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A5" w:rsidRPr="00CA14A5" w:rsidRDefault="00CA14A5" w:rsidP="00CA14A5">
      <w:pPr>
        <w:spacing w:after="0" w:line="240" w:lineRule="auto"/>
        <w:ind w:left="3402"/>
        <w:jc w:val="both"/>
        <w:rPr>
          <w:rFonts w:ascii="Times New Roman" w:eastAsia="Times New Roman" w:hAnsi="Times New Roman" w:cs="Times New Roman"/>
          <w:color w:val="00000A"/>
          <w:sz w:val="24"/>
          <w:szCs w:val="24"/>
          <w:lang w:val="uk-UA" w:eastAsia="ru-RU"/>
        </w:rPr>
      </w:pPr>
      <w:r w:rsidRPr="00CA14A5">
        <w:rPr>
          <w:rFonts w:ascii="Times New Roman" w:eastAsia="Times New Roman" w:hAnsi="Times New Roman" w:cs="Times New Roman"/>
          <w:color w:val="00000A"/>
          <w:sz w:val="24"/>
          <w:szCs w:val="24"/>
          <w:lang w:val="uk-UA" w:eastAsia="ru-RU"/>
        </w:rPr>
        <w:t xml:space="preserve">Додаток № 34            </w:t>
      </w:r>
    </w:p>
    <w:p w:rsidR="00CA14A5" w:rsidRPr="00CA14A5" w:rsidRDefault="00CA14A5" w:rsidP="00CA14A5">
      <w:pPr>
        <w:spacing w:after="0" w:line="240" w:lineRule="auto"/>
        <w:ind w:left="3402"/>
        <w:jc w:val="both"/>
        <w:rPr>
          <w:rFonts w:ascii="Times New Roman" w:eastAsia="Times New Roman" w:hAnsi="Times New Roman" w:cs="Times New Roman"/>
          <w:color w:val="00000A"/>
          <w:sz w:val="24"/>
          <w:szCs w:val="24"/>
          <w:u w:val="single"/>
          <w:lang w:val="uk-UA" w:eastAsia="ru-RU"/>
        </w:rPr>
      </w:pPr>
      <w:r w:rsidRPr="00CA14A5">
        <w:rPr>
          <w:rFonts w:ascii="Times New Roman" w:eastAsia="Times New Roman" w:hAnsi="Times New Roman" w:cs="Times New Roman"/>
          <w:color w:val="00000A"/>
          <w:sz w:val="24"/>
          <w:szCs w:val="24"/>
          <w:lang w:val="uk-UA" w:eastAsia="ru-RU"/>
        </w:rPr>
        <w:t xml:space="preserve">до рішення №5-34/2017 міської ради   Тридцять четвертої чергової    сесії </w:t>
      </w:r>
      <w:r w:rsidRPr="00CA14A5">
        <w:rPr>
          <w:rFonts w:ascii="Times New Roman" w:eastAsia="Times New Roman" w:hAnsi="Times New Roman" w:cs="Times New Roman"/>
          <w:color w:val="00000A"/>
          <w:sz w:val="24"/>
          <w:szCs w:val="24"/>
          <w:lang w:val="en-US" w:eastAsia="ru-RU"/>
        </w:rPr>
        <w:t>VII</w:t>
      </w:r>
      <w:r w:rsidRPr="00CA14A5">
        <w:rPr>
          <w:rFonts w:ascii="Times New Roman" w:eastAsia="Times New Roman" w:hAnsi="Times New Roman" w:cs="Times New Roman"/>
          <w:color w:val="00000A"/>
          <w:sz w:val="24"/>
          <w:szCs w:val="24"/>
          <w:lang w:val="uk-UA" w:eastAsia="ru-RU"/>
        </w:rPr>
        <w:t xml:space="preserve"> скликання від  </w:t>
      </w:r>
      <w:r w:rsidRPr="00CA14A5">
        <w:rPr>
          <w:rFonts w:ascii="Times New Roman" w:eastAsia="Times New Roman" w:hAnsi="Times New Roman" w:cs="Times New Roman"/>
          <w:color w:val="00000A"/>
          <w:sz w:val="24"/>
          <w:szCs w:val="24"/>
          <w:u w:val="single"/>
          <w:lang w:val="uk-UA" w:eastAsia="ru-RU"/>
        </w:rPr>
        <w:t>21 грудня 2017р.</w:t>
      </w:r>
    </w:p>
    <w:p w:rsidR="00CA14A5" w:rsidRPr="00CA14A5" w:rsidRDefault="00CA14A5" w:rsidP="00CA14A5">
      <w:pPr>
        <w:spacing w:after="0" w:line="240" w:lineRule="auto"/>
        <w:ind w:left="360" w:right="84" w:firstLine="348"/>
        <w:jc w:val="both"/>
        <w:outlineLvl w:val="0"/>
        <w:rPr>
          <w:rFonts w:ascii="Times New Roman" w:eastAsia="Times New Roman" w:hAnsi="Times New Roman" w:cs="Times New Roman"/>
          <w:b/>
          <w:bCs/>
          <w:sz w:val="24"/>
          <w:szCs w:val="24"/>
          <w:lang w:eastAsia="ru-RU"/>
        </w:rPr>
      </w:pPr>
      <w:bookmarkStart w:id="0" w:name="_GoBack"/>
      <w:proofErr w:type="spellStart"/>
      <w:r w:rsidRPr="00CA14A5">
        <w:rPr>
          <w:rFonts w:ascii="Times New Roman" w:eastAsia="Times New Roman" w:hAnsi="Times New Roman" w:cs="Times New Roman"/>
          <w:b/>
          <w:bCs/>
          <w:sz w:val="24"/>
          <w:szCs w:val="24"/>
          <w:lang w:eastAsia="ru-RU"/>
        </w:rPr>
        <w:t>Міська</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цільова</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програма</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Реконструкція</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розвиток</w:t>
      </w:r>
      <w:proofErr w:type="spellEnd"/>
      <w:r w:rsidRPr="00CA14A5">
        <w:rPr>
          <w:rFonts w:ascii="Times New Roman" w:eastAsia="Times New Roman" w:hAnsi="Times New Roman" w:cs="Times New Roman"/>
          <w:b/>
          <w:bCs/>
          <w:sz w:val="24"/>
          <w:szCs w:val="24"/>
          <w:lang w:eastAsia="ru-RU"/>
        </w:rPr>
        <w:t xml:space="preserve"> та</w:t>
      </w:r>
      <w:r w:rsidRPr="00CA14A5">
        <w:rPr>
          <w:rFonts w:ascii="Times New Roman" w:eastAsia="Times New Roman" w:hAnsi="Times New Roman" w:cs="Times New Roman"/>
          <w:b/>
          <w:bCs/>
          <w:sz w:val="24"/>
          <w:szCs w:val="24"/>
          <w:lang w:val="uk-UA" w:eastAsia="ru-RU"/>
        </w:rPr>
        <w:t xml:space="preserve"> утримання</w:t>
      </w:r>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кладовищ</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міста</w:t>
      </w:r>
      <w:proofErr w:type="spellEnd"/>
      <w:r w:rsidRPr="00CA14A5">
        <w:rPr>
          <w:rFonts w:ascii="Times New Roman" w:eastAsia="Times New Roman" w:hAnsi="Times New Roman" w:cs="Times New Roman"/>
          <w:b/>
          <w:bCs/>
          <w:sz w:val="24"/>
          <w:szCs w:val="24"/>
          <w:lang w:eastAsia="ru-RU"/>
        </w:rPr>
        <w:t xml:space="preserve"> на </w:t>
      </w:r>
      <w:proofErr w:type="spellStart"/>
      <w:r w:rsidRPr="00CA14A5">
        <w:rPr>
          <w:rFonts w:ascii="Times New Roman" w:eastAsia="Times New Roman" w:hAnsi="Times New Roman" w:cs="Times New Roman"/>
          <w:b/>
          <w:bCs/>
          <w:sz w:val="24"/>
          <w:szCs w:val="24"/>
          <w:lang w:eastAsia="ru-RU"/>
        </w:rPr>
        <w:t>2018р</w:t>
      </w:r>
      <w:proofErr w:type="spellEnd"/>
      <w:r w:rsidRPr="00CA14A5">
        <w:rPr>
          <w:rFonts w:ascii="Times New Roman" w:eastAsia="Times New Roman" w:hAnsi="Times New Roman" w:cs="Times New Roman"/>
          <w:b/>
          <w:bCs/>
          <w:sz w:val="24"/>
          <w:szCs w:val="24"/>
          <w:lang w:eastAsia="ru-RU"/>
        </w:rPr>
        <w:t>.</w:t>
      </w:r>
      <w:r w:rsidRPr="00CA14A5">
        <w:rPr>
          <w:rFonts w:ascii="Times New Roman" w:eastAsia="Times New Roman" w:hAnsi="Times New Roman" w:cs="Times New Roman"/>
          <w:b/>
          <w:bCs/>
          <w:sz w:val="24"/>
          <w:szCs w:val="24"/>
          <w:lang w:val="uk-UA" w:eastAsia="ru-RU"/>
        </w:rPr>
        <w:t>»</w:t>
      </w:r>
    </w:p>
    <w:bookmarkEnd w:id="0"/>
    <w:p w:rsidR="00CA14A5" w:rsidRPr="00CA14A5" w:rsidRDefault="00CA14A5" w:rsidP="00CA14A5">
      <w:pPr>
        <w:spacing w:after="0" w:line="240" w:lineRule="auto"/>
        <w:ind w:left="360" w:right="84" w:firstLine="348"/>
        <w:jc w:val="both"/>
        <w:outlineLvl w:val="0"/>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b/>
          <w:bCs/>
          <w:sz w:val="24"/>
          <w:szCs w:val="24"/>
          <w:lang w:eastAsia="ru-RU"/>
        </w:rPr>
        <w:t xml:space="preserve">1. Паспорт </w:t>
      </w:r>
      <w:proofErr w:type="spellStart"/>
      <w:proofErr w:type="gramStart"/>
      <w:r w:rsidRPr="00CA14A5">
        <w:rPr>
          <w:rFonts w:ascii="Times New Roman" w:eastAsia="Times New Roman" w:hAnsi="Times New Roman" w:cs="Times New Roman"/>
          <w:b/>
          <w:bCs/>
          <w:sz w:val="24"/>
          <w:szCs w:val="24"/>
          <w:lang w:eastAsia="ru-RU"/>
        </w:rPr>
        <w:t>м</w:t>
      </w:r>
      <w:proofErr w:type="gramEnd"/>
      <w:r w:rsidRPr="00CA14A5">
        <w:rPr>
          <w:rFonts w:ascii="Times New Roman" w:eastAsia="Times New Roman" w:hAnsi="Times New Roman" w:cs="Times New Roman"/>
          <w:b/>
          <w:bCs/>
          <w:sz w:val="24"/>
          <w:szCs w:val="24"/>
          <w:lang w:eastAsia="ru-RU"/>
        </w:rPr>
        <w:t>іської</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цільової</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програми</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Реконструкція</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розвиток</w:t>
      </w:r>
      <w:proofErr w:type="spellEnd"/>
      <w:r w:rsidRPr="00CA14A5">
        <w:rPr>
          <w:rFonts w:ascii="Times New Roman" w:eastAsia="Times New Roman" w:hAnsi="Times New Roman" w:cs="Times New Roman"/>
          <w:b/>
          <w:bCs/>
          <w:sz w:val="24"/>
          <w:szCs w:val="24"/>
          <w:lang w:eastAsia="ru-RU"/>
        </w:rPr>
        <w:t xml:space="preserve"> та </w:t>
      </w:r>
      <w:r w:rsidRPr="00CA14A5">
        <w:rPr>
          <w:rFonts w:ascii="Times New Roman" w:eastAsia="Times New Roman" w:hAnsi="Times New Roman" w:cs="Times New Roman"/>
          <w:b/>
          <w:bCs/>
          <w:sz w:val="24"/>
          <w:szCs w:val="24"/>
          <w:lang w:val="uk-UA" w:eastAsia="ru-RU"/>
        </w:rPr>
        <w:t xml:space="preserve">утримання </w:t>
      </w:r>
      <w:proofErr w:type="spellStart"/>
      <w:r w:rsidRPr="00CA14A5">
        <w:rPr>
          <w:rFonts w:ascii="Times New Roman" w:eastAsia="Times New Roman" w:hAnsi="Times New Roman" w:cs="Times New Roman"/>
          <w:b/>
          <w:bCs/>
          <w:sz w:val="24"/>
          <w:szCs w:val="24"/>
          <w:lang w:eastAsia="ru-RU"/>
        </w:rPr>
        <w:t>кладовищ</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міста</w:t>
      </w:r>
      <w:proofErr w:type="spellEnd"/>
      <w:r w:rsidRPr="00CA14A5">
        <w:rPr>
          <w:rFonts w:ascii="Times New Roman" w:eastAsia="Times New Roman" w:hAnsi="Times New Roman" w:cs="Times New Roman"/>
          <w:b/>
          <w:bCs/>
          <w:sz w:val="24"/>
          <w:szCs w:val="24"/>
          <w:lang w:eastAsia="ru-RU"/>
        </w:rPr>
        <w:t xml:space="preserve"> на </w:t>
      </w:r>
      <w:proofErr w:type="spellStart"/>
      <w:r w:rsidRPr="00CA14A5">
        <w:rPr>
          <w:rFonts w:ascii="Times New Roman" w:eastAsia="Times New Roman" w:hAnsi="Times New Roman" w:cs="Times New Roman"/>
          <w:b/>
          <w:bCs/>
          <w:sz w:val="24"/>
          <w:szCs w:val="24"/>
          <w:lang w:eastAsia="ru-RU"/>
        </w:rPr>
        <w:t>2018р</w:t>
      </w:r>
      <w:proofErr w:type="spellEnd"/>
      <w:r w:rsidRPr="00CA14A5">
        <w:rPr>
          <w:rFonts w:ascii="Times New Roman" w:eastAsia="Times New Roman" w:hAnsi="Times New Roman" w:cs="Times New Roman"/>
          <w:b/>
          <w:bCs/>
          <w:sz w:val="24"/>
          <w:szCs w:val="24"/>
          <w:lang w:eastAsia="ru-RU"/>
        </w:rPr>
        <w:t>.</w:t>
      </w:r>
      <w:r w:rsidRPr="00CA14A5">
        <w:rPr>
          <w:rFonts w:ascii="Times New Roman" w:eastAsia="Times New Roman" w:hAnsi="Times New Roman" w:cs="Times New Roman"/>
          <w:b/>
          <w:bCs/>
          <w:sz w:val="24"/>
          <w:szCs w:val="24"/>
          <w:lang w:val="uk-UA" w:eastAsia="ru-RU"/>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03"/>
        <w:gridCol w:w="4901"/>
      </w:tblGrid>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1</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Ініціатор</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розроблення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Управління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житлово-комунального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господарства</w:t>
            </w:r>
            <w:proofErr w:type="spellEnd"/>
            <w:r w:rsidRPr="00CA14A5">
              <w:rPr>
                <w:rFonts w:ascii="Times New Roman" w:eastAsia="Times New Roman" w:hAnsi="Times New Roman" w:cs="Times New Roman"/>
                <w:sz w:val="24"/>
                <w:szCs w:val="24"/>
                <w:lang w:eastAsia="ru-RU"/>
              </w:rPr>
              <w:t xml:space="preserve"> та </w:t>
            </w:r>
            <w:proofErr w:type="spellStart"/>
            <w:r w:rsidRPr="00CA14A5">
              <w:rPr>
                <w:rFonts w:ascii="Times New Roman" w:eastAsia="Times New Roman" w:hAnsi="Times New Roman" w:cs="Times New Roman"/>
                <w:sz w:val="24"/>
                <w:szCs w:val="24"/>
                <w:lang w:eastAsia="ru-RU"/>
              </w:rPr>
              <w:t>будівництва</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Ніжинської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міської</w:t>
            </w:r>
            <w:proofErr w:type="spellEnd"/>
            <w:r w:rsidRPr="00CA14A5">
              <w:rPr>
                <w:rFonts w:ascii="Times New Roman" w:eastAsia="Times New Roman" w:hAnsi="Times New Roman" w:cs="Times New Roman"/>
                <w:sz w:val="24"/>
                <w:szCs w:val="24"/>
                <w:lang w:eastAsia="ru-RU"/>
              </w:rPr>
              <w:t xml:space="preserve"> </w:t>
            </w:r>
            <w:proofErr w:type="gramStart"/>
            <w:r w:rsidRPr="00CA14A5">
              <w:rPr>
                <w:rFonts w:ascii="Times New Roman" w:eastAsia="Times New Roman" w:hAnsi="Times New Roman" w:cs="Times New Roman"/>
                <w:sz w:val="24"/>
                <w:szCs w:val="24"/>
                <w:lang w:eastAsia="ru-RU"/>
              </w:rPr>
              <w:t>ради</w:t>
            </w:r>
            <w:proofErr w:type="gramEnd"/>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2</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 xml:space="preserve">Дата, номер і </w:t>
            </w:r>
            <w:proofErr w:type="spellStart"/>
            <w:r w:rsidRPr="00CA14A5">
              <w:rPr>
                <w:rFonts w:ascii="Times New Roman" w:eastAsia="Times New Roman" w:hAnsi="Times New Roman" w:cs="Times New Roman"/>
                <w:sz w:val="24"/>
                <w:szCs w:val="24"/>
                <w:lang w:eastAsia="ru-RU"/>
              </w:rPr>
              <w:t>назва</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розпорядчого</w:t>
            </w:r>
            <w:proofErr w:type="spellEnd"/>
            <w:r w:rsidRPr="00CA14A5">
              <w:rPr>
                <w:rFonts w:ascii="Times New Roman" w:eastAsia="Times New Roman" w:hAnsi="Times New Roman" w:cs="Times New Roman"/>
                <w:sz w:val="24"/>
                <w:szCs w:val="24"/>
                <w:lang w:eastAsia="ru-RU"/>
              </w:rPr>
              <w:t xml:space="preserve"> документа органу </w:t>
            </w:r>
            <w:proofErr w:type="spellStart"/>
            <w:r w:rsidRPr="00CA14A5">
              <w:rPr>
                <w:rFonts w:ascii="Times New Roman" w:eastAsia="Times New Roman" w:hAnsi="Times New Roman" w:cs="Times New Roman"/>
                <w:sz w:val="24"/>
                <w:szCs w:val="24"/>
                <w:lang w:eastAsia="ru-RU"/>
              </w:rPr>
              <w:t>виконавчої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влади</w:t>
            </w:r>
            <w:proofErr w:type="spellEnd"/>
            <w:r w:rsidRPr="00CA14A5">
              <w:rPr>
                <w:rFonts w:ascii="Times New Roman" w:eastAsia="Times New Roman" w:hAnsi="Times New Roman" w:cs="Times New Roman"/>
                <w:sz w:val="24"/>
                <w:szCs w:val="24"/>
                <w:lang w:eastAsia="ru-RU"/>
              </w:rPr>
              <w:t xml:space="preserve"> про </w:t>
            </w:r>
            <w:proofErr w:type="spellStart"/>
            <w:r w:rsidRPr="00CA14A5">
              <w:rPr>
                <w:rFonts w:ascii="Times New Roman" w:eastAsia="Times New Roman" w:hAnsi="Times New Roman" w:cs="Times New Roman"/>
                <w:sz w:val="24"/>
                <w:szCs w:val="24"/>
                <w:lang w:eastAsia="ru-RU"/>
              </w:rPr>
              <w:t>розроблення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Закони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України</w:t>
            </w:r>
            <w:proofErr w:type="spellEnd"/>
            <w:r w:rsidRPr="00CA14A5">
              <w:rPr>
                <w:rFonts w:ascii="Times New Roman" w:eastAsia="Times New Roman" w:hAnsi="Times New Roman" w:cs="Times New Roman"/>
                <w:sz w:val="24"/>
                <w:szCs w:val="24"/>
                <w:lang w:eastAsia="ru-RU"/>
              </w:rPr>
              <w:t xml:space="preserve">: “Про </w:t>
            </w:r>
            <w:proofErr w:type="spellStart"/>
            <w:r w:rsidRPr="00CA14A5">
              <w:rPr>
                <w:rFonts w:ascii="Times New Roman" w:eastAsia="Times New Roman" w:hAnsi="Times New Roman" w:cs="Times New Roman"/>
                <w:sz w:val="24"/>
                <w:szCs w:val="24"/>
                <w:lang w:eastAsia="ru-RU"/>
              </w:rPr>
              <w:t>поховання</w:t>
            </w:r>
            <w:proofErr w:type="spellEnd"/>
            <w:r w:rsidRPr="00CA14A5">
              <w:rPr>
                <w:rFonts w:ascii="Times New Roman" w:eastAsia="Times New Roman" w:hAnsi="Times New Roman" w:cs="Times New Roman"/>
                <w:sz w:val="24"/>
                <w:szCs w:val="24"/>
                <w:lang w:eastAsia="ru-RU"/>
              </w:rPr>
              <w:t xml:space="preserve"> та </w:t>
            </w:r>
            <w:proofErr w:type="spellStart"/>
            <w:r w:rsidRPr="00CA14A5">
              <w:rPr>
                <w:rFonts w:ascii="Times New Roman" w:eastAsia="Times New Roman" w:hAnsi="Times New Roman" w:cs="Times New Roman"/>
                <w:sz w:val="24"/>
                <w:szCs w:val="24"/>
                <w:lang w:eastAsia="ru-RU"/>
              </w:rPr>
              <w:t>похоронну</w:t>
            </w:r>
            <w:proofErr w:type="spellEnd"/>
            <w:r w:rsidRPr="00CA14A5">
              <w:rPr>
                <w:rFonts w:ascii="Times New Roman" w:eastAsia="Times New Roman" w:hAnsi="Times New Roman" w:cs="Times New Roman"/>
                <w:sz w:val="24"/>
                <w:szCs w:val="24"/>
                <w:lang w:eastAsia="ru-RU"/>
              </w:rPr>
              <w:t xml:space="preserve"> справу” </w:t>
            </w:r>
            <w:proofErr w:type="spellStart"/>
            <w:r w:rsidRPr="00CA14A5">
              <w:rPr>
                <w:rFonts w:ascii="Times New Roman" w:eastAsia="Times New Roman" w:hAnsi="Times New Roman" w:cs="Times New Roman"/>
                <w:sz w:val="24"/>
                <w:szCs w:val="24"/>
                <w:lang w:eastAsia="ru-RU"/>
              </w:rPr>
              <w:t>від</w:t>
            </w:r>
            <w:proofErr w:type="spellEnd"/>
            <w:r w:rsidRPr="00CA14A5">
              <w:rPr>
                <w:rFonts w:ascii="Times New Roman" w:eastAsia="Times New Roman" w:hAnsi="Times New Roman" w:cs="Times New Roman"/>
                <w:sz w:val="24"/>
                <w:szCs w:val="24"/>
                <w:lang w:eastAsia="ru-RU"/>
              </w:rPr>
              <w:t xml:space="preserve"> 01 </w:t>
            </w:r>
            <w:proofErr w:type="spellStart"/>
            <w:r w:rsidRPr="00CA14A5">
              <w:rPr>
                <w:rFonts w:ascii="Times New Roman" w:eastAsia="Times New Roman" w:hAnsi="Times New Roman" w:cs="Times New Roman"/>
                <w:sz w:val="24"/>
                <w:szCs w:val="24"/>
                <w:lang w:eastAsia="ru-RU"/>
              </w:rPr>
              <w:t>січня</w:t>
            </w:r>
            <w:proofErr w:type="spellEnd"/>
            <w:r w:rsidRPr="00CA14A5">
              <w:rPr>
                <w:rFonts w:ascii="Times New Roman" w:eastAsia="Times New Roman" w:hAnsi="Times New Roman" w:cs="Times New Roman"/>
                <w:sz w:val="24"/>
                <w:szCs w:val="24"/>
                <w:lang w:eastAsia="ru-RU"/>
              </w:rPr>
              <w:t xml:space="preserve"> 2004 року, наказ </w:t>
            </w:r>
            <w:proofErr w:type="spellStart"/>
            <w:r w:rsidRPr="00CA14A5">
              <w:rPr>
                <w:rFonts w:ascii="Times New Roman" w:eastAsia="Times New Roman" w:hAnsi="Times New Roman" w:cs="Times New Roman"/>
                <w:sz w:val="24"/>
                <w:szCs w:val="24"/>
                <w:lang w:eastAsia="ru-RU"/>
              </w:rPr>
              <w:t>Держжитлокомунгоспу</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України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від</w:t>
            </w:r>
            <w:proofErr w:type="spellEnd"/>
            <w:r w:rsidRPr="00CA14A5">
              <w:rPr>
                <w:rFonts w:ascii="Times New Roman" w:eastAsia="Times New Roman" w:hAnsi="Times New Roman" w:cs="Times New Roman"/>
                <w:sz w:val="24"/>
                <w:szCs w:val="24"/>
                <w:lang w:eastAsia="ru-RU"/>
              </w:rPr>
              <w:t xml:space="preserve"> 19 листопада 2003 року № 193</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3</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Розробник</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Управління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житлово-комунального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господарства</w:t>
            </w:r>
            <w:proofErr w:type="spellEnd"/>
            <w:r w:rsidRPr="00CA14A5">
              <w:rPr>
                <w:rFonts w:ascii="Times New Roman" w:eastAsia="Times New Roman" w:hAnsi="Times New Roman" w:cs="Times New Roman"/>
                <w:sz w:val="24"/>
                <w:szCs w:val="24"/>
                <w:lang w:eastAsia="ru-RU"/>
              </w:rPr>
              <w:t xml:space="preserve"> та </w:t>
            </w:r>
            <w:proofErr w:type="spellStart"/>
            <w:r w:rsidRPr="00CA14A5">
              <w:rPr>
                <w:rFonts w:ascii="Times New Roman" w:eastAsia="Times New Roman" w:hAnsi="Times New Roman" w:cs="Times New Roman"/>
                <w:sz w:val="24"/>
                <w:szCs w:val="24"/>
                <w:lang w:eastAsia="ru-RU"/>
              </w:rPr>
              <w:t>будівництва</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Ніжинської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міської</w:t>
            </w:r>
            <w:proofErr w:type="spellEnd"/>
            <w:r w:rsidRPr="00CA14A5">
              <w:rPr>
                <w:rFonts w:ascii="Times New Roman" w:eastAsia="Times New Roman" w:hAnsi="Times New Roman" w:cs="Times New Roman"/>
                <w:sz w:val="24"/>
                <w:szCs w:val="24"/>
                <w:lang w:eastAsia="ru-RU"/>
              </w:rPr>
              <w:t xml:space="preserve"> </w:t>
            </w:r>
            <w:proofErr w:type="gramStart"/>
            <w:r w:rsidRPr="00CA14A5">
              <w:rPr>
                <w:rFonts w:ascii="Times New Roman" w:eastAsia="Times New Roman" w:hAnsi="Times New Roman" w:cs="Times New Roman"/>
                <w:sz w:val="24"/>
                <w:szCs w:val="24"/>
                <w:lang w:eastAsia="ru-RU"/>
              </w:rPr>
              <w:t>ради</w:t>
            </w:r>
            <w:proofErr w:type="gramEnd"/>
            <w:r w:rsidRPr="00CA14A5">
              <w:rPr>
                <w:rFonts w:ascii="Times New Roman" w:eastAsia="Times New Roman" w:hAnsi="Times New Roman" w:cs="Times New Roman"/>
                <w:sz w:val="24"/>
                <w:szCs w:val="24"/>
                <w:lang w:eastAsia="ru-RU"/>
              </w:rPr>
              <w:t xml:space="preserve"> </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4</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Співрозробники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КП «ВУКГ»</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5</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proofErr w:type="gramStart"/>
            <w:r w:rsidRPr="00CA14A5">
              <w:rPr>
                <w:rFonts w:ascii="Times New Roman" w:eastAsia="Times New Roman" w:hAnsi="Times New Roman" w:cs="Times New Roman"/>
                <w:sz w:val="24"/>
                <w:szCs w:val="24"/>
                <w:lang w:eastAsia="ru-RU"/>
              </w:rPr>
              <w:t>Замовник</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відповідальний</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виконавець</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r w:rsidRPr="00CA14A5">
              <w:rPr>
                <w:rFonts w:ascii="Times New Roman" w:eastAsia="Times New Roman" w:hAnsi="Times New Roman" w:cs="Times New Roman"/>
                <w:sz w:val="24"/>
                <w:szCs w:val="24"/>
                <w:lang w:eastAsia="ru-RU"/>
              </w:rPr>
              <w:t>)</w:t>
            </w:r>
            <w:proofErr w:type="gram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proofErr w:type="spellStart"/>
            <w:r w:rsidRPr="00CA14A5">
              <w:rPr>
                <w:rFonts w:ascii="Times New Roman" w:eastAsia="Times New Roman" w:hAnsi="Times New Roman" w:cs="Times New Roman"/>
                <w:sz w:val="24"/>
                <w:szCs w:val="24"/>
                <w:lang w:eastAsia="ru-RU"/>
              </w:rPr>
              <w:t>Управління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житлово-комунального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господарства</w:t>
            </w:r>
            <w:proofErr w:type="spellEnd"/>
            <w:r w:rsidRPr="00CA14A5">
              <w:rPr>
                <w:rFonts w:ascii="Times New Roman" w:eastAsia="Times New Roman" w:hAnsi="Times New Roman" w:cs="Times New Roman"/>
                <w:sz w:val="24"/>
                <w:szCs w:val="24"/>
                <w:lang w:eastAsia="ru-RU"/>
              </w:rPr>
              <w:t xml:space="preserve"> та </w:t>
            </w:r>
            <w:proofErr w:type="spellStart"/>
            <w:r w:rsidRPr="00CA14A5">
              <w:rPr>
                <w:rFonts w:ascii="Times New Roman" w:eastAsia="Times New Roman" w:hAnsi="Times New Roman" w:cs="Times New Roman"/>
                <w:sz w:val="24"/>
                <w:szCs w:val="24"/>
                <w:lang w:eastAsia="ru-RU"/>
              </w:rPr>
              <w:t>будівництва</w:t>
            </w:r>
            <w:proofErr w:type="spellEnd"/>
            <w:r w:rsidRPr="00CA14A5">
              <w:rPr>
                <w:rFonts w:ascii="Times New Roman" w:eastAsia="Times New Roman" w:hAnsi="Times New Roman" w:cs="Times New Roman"/>
                <w:sz w:val="24"/>
                <w:szCs w:val="24"/>
                <w:lang w:val="uk-UA" w:eastAsia="ru-RU"/>
              </w:rPr>
              <w:t>;</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p>
        </w:tc>
      </w:tr>
      <w:tr w:rsidR="00CA14A5" w:rsidRPr="00CA14A5" w:rsidTr="00C61ABB">
        <w:trPr>
          <w:trHeight w:val="1341"/>
        </w:trPr>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6</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Учасники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співвиконавці</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r w:rsidRPr="00CA14A5">
              <w:rPr>
                <w:rFonts w:ascii="Times New Roman" w:eastAsia="Times New Roman" w:hAnsi="Times New Roman" w:cs="Times New Roman"/>
                <w:sz w:val="24"/>
                <w:szCs w:val="24"/>
                <w:lang w:eastAsia="ru-RU"/>
              </w:rPr>
              <w:t>)</w:t>
            </w:r>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КП «ВУКГ»</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7</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Термін</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реалізації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2018р</w:t>
            </w:r>
            <w:proofErr w:type="spellEnd"/>
            <w:r w:rsidRPr="00CA14A5">
              <w:rPr>
                <w:rFonts w:ascii="Times New Roman" w:eastAsia="Times New Roman" w:hAnsi="Times New Roman" w:cs="Times New Roman"/>
                <w:sz w:val="24"/>
                <w:szCs w:val="24"/>
                <w:lang w:eastAsia="ru-RU"/>
              </w:rPr>
              <w:t>.</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8</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Перелік</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місцевих</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бюджеті</w:t>
            </w:r>
            <w:proofErr w:type="gramStart"/>
            <w:r w:rsidRPr="00CA14A5">
              <w:rPr>
                <w:rFonts w:ascii="Times New Roman" w:eastAsia="Times New Roman" w:hAnsi="Times New Roman" w:cs="Times New Roman"/>
                <w:sz w:val="24"/>
                <w:szCs w:val="24"/>
                <w:lang w:eastAsia="ru-RU"/>
              </w:rPr>
              <w:t>в</w:t>
            </w:r>
            <w:proofErr w:type="spellEnd"/>
            <w:proofErr w:type="gramEnd"/>
            <w:r w:rsidRPr="00CA14A5">
              <w:rPr>
                <w:rFonts w:ascii="Times New Roman" w:eastAsia="Times New Roman" w:hAnsi="Times New Roman" w:cs="Times New Roman"/>
                <w:sz w:val="24"/>
                <w:szCs w:val="24"/>
                <w:lang w:eastAsia="ru-RU"/>
              </w:rPr>
              <w:t xml:space="preserve">, </w:t>
            </w:r>
            <w:proofErr w:type="spellStart"/>
            <w:proofErr w:type="gramStart"/>
            <w:r w:rsidRPr="00CA14A5">
              <w:rPr>
                <w:rFonts w:ascii="Times New Roman" w:eastAsia="Times New Roman" w:hAnsi="Times New Roman" w:cs="Times New Roman"/>
                <w:sz w:val="24"/>
                <w:szCs w:val="24"/>
                <w:lang w:eastAsia="ru-RU"/>
              </w:rPr>
              <w:t>як</w:t>
            </w:r>
            <w:proofErr w:type="gramEnd"/>
            <w:r w:rsidRPr="00CA14A5">
              <w:rPr>
                <w:rFonts w:ascii="Times New Roman" w:eastAsia="Times New Roman" w:hAnsi="Times New Roman" w:cs="Times New Roman"/>
                <w:sz w:val="24"/>
                <w:szCs w:val="24"/>
                <w:lang w:eastAsia="ru-RU"/>
              </w:rPr>
              <w:t>і</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беруть</w:t>
            </w:r>
            <w:proofErr w:type="spellEnd"/>
            <w:r w:rsidRPr="00CA14A5">
              <w:rPr>
                <w:rFonts w:ascii="Times New Roman" w:eastAsia="Times New Roman" w:hAnsi="Times New Roman" w:cs="Times New Roman"/>
                <w:sz w:val="24"/>
                <w:szCs w:val="24"/>
                <w:lang w:eastAsia="ru-RU"/>
              </w:rPr>
              <w:t xml:space="preserve"> участь у </w:t>
            </w:r>
            <w:proofErr w:type="spellStart"/>
            <w:r w:rsidRPr="00CA14A5">
              <w:rPr>
                <w:rFonts w:ascii="Times New Roman" w:eastAsia="Times New Roman" w:hAnsi="Times New Roman" w:cs="Times New Roman"/>
                <w:sz w:val="24"/>
                <w:szCs w:val="24"/>
                <w:lang w:eastAsia="ru-RU"/>
              </w:rPr>
              <w:t>виконанні</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r w:rsidRPr="00CA14A5">
              <w:rPr>
                <w:rFonts w:ascii="Times New Roman" w:eastAsia="Times New Roman" w:hAnsi="Times New Roman" w:cs="Times New Roman"/>
                <w:sz w:val="24"/>
                <w:szCs w:val="24"/>
                <w:lang w:eastAsia="ru-RU"/>
              </w:rPr>
              <w:t xml:space="preserve"> (для </w:t>
            </w:r>
            <w:proofErr w:type="spellStart"/>
            <w:r w:rsidRPr="00CA14A5">
              <w:rPr>
                <w:rFonts w:ascii="Times New Roman" w:eastAsia="Times New Roman" w:hAnsi="Times New Roman" w:cs="Times New Roman"/>
                <w:sz w:val="24"/>
                <w:szCs w:val="24"/>
                <w:lang w:eastAsia="ru-RU"/>
              </w:rPr>
              <w:t>комплексних</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w:t>
            </w:r>
            <w:proofErr w:type="spellEnd"/>
            <w:r w:rsidRPr="00CA14A5">
              <w:rPr>
                <w:rFonts w:ascii="Times New Roman" w:eastAsia="Times New Roman" w:hAnsi="Times New Roman" w:cs="Times New Roman"/>
                <w:sz w:val="24"/>
                <w:szCs w:val="24"/>
                <w:lang w:eastAsia="ru-RU"/>
              </w:rPr>
              <w:t>)</w:t>
            </w:r>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Міський</w:t>
            </w:r>
            <w:proofErr w:type="spellEnd"/>
            <w:r w:rsidRPr="00CA14A5">
              <w:rPr>
                <w:rFonts w:ascii="Times New Roman" w:eastAsia="Times New Roman" w:hAnsi="Times New Roman" w:cs="Times New Roman"/>
                <w:sz w:val="24"/>
                <w:szCs w:val="24"/>
                <w:lang w:eastAsia="ru-RU"/>
              </w:rPr>
              <w:t xml:space="preserve"> бюджет </w:t>
            </w:r>
            <w:proofErr w:type="spellStart"/>
            <w:r w:rsidRPr="00CA14A5">
              <w:rPr>
                <w:rFonts w:ascii="Times New Roman" w:eastAsia="Times New Roman" w:hAnsi="Times New Roman" w:cs="Times New Roman"/>
                <w:sz w:val="24"/>
                <w:szCs w:val="24"/>
                <w:lang w:eastAsia="ru-RU"/>
              </w:rPr>
              <w:t>міста</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Ніжина</w:t>
            </w:r>
            <w:proofErr w:type="spellEnd"/>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r w:rsidRPr="00CA14A5">
              <w:rPr>
                <w:rFonts w:ascii="Times New Roman" w:eastAsia="Times New Roman" w:hAnsi="Times New Roman" w:cs="Times New Roman"/>
                <w:sz w:val="24"/>
                <w:szCs w:val="24"/>
                <w:lang w:eastAsia="ru-RU"/>
              </w:rPr>
              <w:t>9</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Загальний</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обсяг</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фінансових</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ресурсів</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необхідних</w:t>
            </w:r>
            <w:proofErr w:type="spellEnd"/>
            <w:r w:rsidRPr="00CA14A5">
              <w:rPr>
                <w:rFonts w:ascii="Times New Roman" w:eastAsia="Times New Roman" w:hAnsi="Times New Roman" w:cs="Times New Roman"/>
                <w:sz w:val="24"/>
                <w:szCs w:val="24"/>
                <w:lang w:eastAsia="ru-RU"/>
              </w:rPr>
              <w:t xml:space="preserve"> </w:t>
            </w:r>
            <w:proofErr w:type="gramStart"/>
            <w:r w:rsidRPr="00CA14A5">
              <w:rPr>
                <w:rFonts w:ascii="Times New Roman" w:eastAsia="Times New Roman" w:hAnsi="Times New Roman" w:cs="Times New Roman"/>
                <w:sz w:val="24"/>
                <w:szCs w:val="24"/>
                <w:lang w:eastAsia="ru-RU"/>
              </w:rPr>
              <w:t>для</w:t>
            </w:r>
            <w:proofErr w:type="gram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реалізації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всього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утому</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числі</w:t>
            </w:r>
            <w:proofErr w:type="spellEnd"/>
            <w:r w:rsidRPr="00CA14A5">
              <w:rPr>
                <w:rFonts w:ascii="Times New Roman" w:eastAsia="Times New Roman" w:hAnsi="Times New Roman" w:cs="Times New Roman"/>
                <w:sz w:val="24"/>
                <w:szCs w:val="24"/>
                <w:lang w:eastAsia="ru-RU"/>
              </w:rPr>
              <w:t>:</w:t>
            </w:r>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555,7 </w:t>
            </w:r>
            <w:proofErr w:type="spellStart"/>
            <w:r w:rsidRPr="00CA14A5">
              <w:rPr>
                <w:rFonts w:ascii="Times New Roman" w:eastAsia="Times New Roman" w:hAnsi="Times New Roman" w:cs="Times New Roman"/>
                <w:sz w:val="24"/>
                <w:szCs w:val="24"/>
                <w:lang w:val="uk-UA" w:eastAsia="ru-RU"/>
              </w:rPr>
              <w:t>тис.грн</w:t>
            </w:r>
            <w:proofErr w:type="spellEnd"/>
            <w:r w:rsidRPr="00CA14A5">
              <w:rPr>
                <w:rFonts w:ascii="Times New Roman" w:eastAsia="Times New Roman" w:hAnsi="Times New Roman" w:cs="Times New Roman"/>
                <w:sz w:val="24"/>
                <w:szCs w:val="24"/>
                <w:lang w:val="uk-UA" w:eastAsia="ru-RU"/>
              </w:rPr>
              <w:t>.</w:t>
            </w:r>
          </w:p>
        </w:tc>
      </w:tr>
      <w:tr w:rsidR="00CA14A5" w:rsidRPr="00CA14A5" w:rsidTr="00C61ABB">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9.1.</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кошті</w:t>
            </w:r>
            <w:proofErr w:type="gramStart"/>
            <w:r w:rsidRPr="00CA14A5">
              <w:rPr>
                <w:rFonts w:ascii="Times New Roman" w:eastAsia="Times New Roman" w:hAnsi="Times New Roman" w:cs="Times New Roman"/>
                <w:sz w:val="24"/>
                <w:szCs w:val="24"/>
                <w:lang w:eastAsia="ru-RU"/>
              </w:rPr>
              <w:t>в</w:t>
            </w:r>
            <w:proofErr w:type="spellEnd"/>
            <w:proofErr w:type="gramEnd"/>
            <w:r w:rsidRPr="00CA14A5">
              <w:rPr>
                <w:rFonts w:ascii="Times New Roman" w:eastAsia="Times New Roman" w:hAnsi="Times New Roman" w:cs="Times New Roman"/>
                <w:sz w:val="24"/>
                <w:szCs w:val="24"/>
                <w:lang w:eastAsia="ru-RU"/>
              </w:rPr>
              <w:t xml:space="preserve">  бюджету м. </w:t>
            </w:r>
            <w:proofErr w:type="spellStart"/>
            <w:r w:rsidRPr="00CA14A5">
              <w:rPr>
                <w:rFonts w:ascii="Times New Roman" w:eastAsia="Times New Roman" w:hAnsi="Times New Roman" w:cs="Times New Roman"/>
                <w:sz w:val="24"/>
                <w:szCs w:val="24"/>
                <w:lang w:eastAsia="ru-RU"/>
              </w:rPr>
              <w:t>Ніжина</w:t>
            </w:r>
            <w:proofErr w:type="spellEnd"/>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555,7 </w:t>
            </w:r>
            <w:proofErr w:type="spellStart"/>
            <w:r w:rsidRPr="00CA14A5">
              <w:rPr>
                <w:rFonts w:ascii="Times New Roman" w:eastAsia="Times New Roman" w:hAnsi="Times New Roman" w:cs="Times New Roman"/>
                <w:sz w:val="24"/>
                <w:szCs w:val="24"/>
                <w:lang w:val="uk-UA" w:eastAsia="ru-RU"/>
              </w:rPr>
              <w:t>тис.грн</w:t>
            </w:r>
            <w:proofErr w:type="spellEnd"/>
            <w:r w:rsidRPr="00CA14A5">
              <w:rPr>
                <w:rFonts w:ascii="Times New Roman" w:eastAsia="Times New Roman" w:hAnsi="Times New Roman" w:cs="Times New Roman"/>
                <w:sz w:val="24"/>
                <w:szCs w:val="24"/>
                <w:lang w:val="uk-UA" w:eastAsia="ru-RU"/>
              </w:rPr>
              <w:t>.</w:t>
            </w:r>
          </w:p>
        </w:tc>
      </w:tr>
      <w:tr w:rsidR="00CA14A5" w:rsidRPr="00CA14A5" w:rsidTr="00C61ABB">
        <w:trPr>
          <w:trHeight w:val="848"/>
        </w:trPr>
        <w:tc>
          <w:tcPr>
            <w:tcW w:w="576"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9.2.</w:t>
            </w:r>
          </w:p>
        </w:tc>
        <w:tc>
          <w:tcPr>
            <w:tcW w:w="4103"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Інші джерела фінансування</w:t>
            </w:r>
          </w:p>
        </w:tc>
        <w:tc>
          <w:tcPr>
            <w:tcW w:w="4901" w:type="dxa"/>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0 </w:t>
            </w:r>
            <w:proofErr w:type="spellStart"/>
            <w:r w:rsidRPr="00CA14A5">
              <w:rPr>
                <w:rFonts w:ascii="Times New Roman" w:eastAsia="Times New Roman" w:hAnsi="Times New Roman" w:cs="Times New Roman"/>
                <w:sz w:val="24"/>
                <w:szCs w:val="24"/>
                <w:lang w:val="uk-UA" w:eastAsia="ru-RU"/>
              </w:rPr>
              <w:t>тис.грн</w:t>
            </w:r>
            <w:proofErr w:type="spellEnd"/>
            <w:r w:rsidRPr="00CA14A5">
              <w:rPr>
                <w:rFonts w:ascii="Times New Roman" w:eastAsia="Times New Roman" w:hAnsi="Times New Roman" w:cs="Times New Roman"/>
                <w:sz w:val="24"/>
                <w:szCs w:val="24"/>
                <w:lang w:val="uk-UA" w:eastAsia="ru-RU"/>
              </w:rPr>
              <w:t>.</w:t>
            </w:r>
          </w:p>
        </w:tc>
      </w:tr>
    </w:tbl>
    <w:p w:rsidR="00CA14A5" w:rsidRPr="00CA14A5" w:rsidRDefault="00CA14A5" w:rsidP="00CA14A5">
      <w:pPr>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b/>
          <w:bCs/>
          <w:sz w:val="24"/>
          <w:szCs w:val="24"/>
          <w:lang w:eastAsia="ru-RU"/>
        </w:rPr>
        <w:t xml:space="preserve">2. Мета </w:t>
      </w:r>
      <w:proofErr w:type="spellStart"/>
      <w:r w:rsidRPr="00CA14A5">
        <w:rPr>
          <w:rFonts w:ascii="Times New Roman" w:eastAsia="Times New Roman" w:hAnsi="Times New Roman" w:cs="Times New Roman"/>
          <w:b/>
          <w:bCs/>
          <w:sz w:val="24"/>
          <w:szCs w:val="24"/>
          <w:lang w:eastAsia="ru-RU"/>
        </w:rPr>
        <w:t>програми</w:t>
      </w:r>
      <w:proofErr w:type="spellEnd"/>
    </w:p>
    <w:p w:rsidR="00CA14A5" w:rsidRPr="00CA14A5" w:rsidRDefault="00CA14A5" w:rsidP="00CA14A5">
      <w:pPr>
        <w:spacing w:after="0" w:line="240" w:lineRule="auto"/>
        <w:ind w:right="84" w:firstLine="709"/>
        <w:jc w:val="both"/>
        <w:outlineLvl w:val="0"/>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color w:val="000000"/>
          <w:sz w:val="24"/>
          <w:szCs w:val="24"/>
          <w:lang w:val="uk-UA" w:eastAsia="ru-RU"/>
        </w:rPr>
        <w:t>Головна мета Забезпечення благоустрою міських кладовищ.</w:t>
      </w:r>
      <w:r w:rsidRPr="00CA14A5">
        <w:rPr>
          <w:rFonts w:ascii="Times New Roman" w:eastAsia="Times New Roman" w:hAnsi="Times New Roman" w:cs="Times New Roman"/>
          <w:sz w:val="24"/>
          <w:szCs w:val="24"/>
          <w:lang w:val="uk-UA" w:eastAsia="ru-RU"/>
        </w:rPr>
        <w:t xml:space="preserve"> </w:t>
      </w:r>
    </w:p>
    <w:p w:rsidR="00CA14A5" w:rsidRPr="00CA14A5" w:rsidRDefault="00CA14A5" w:rsidP="00CA14A5">
      <w:pPr>
        <w:spacing w:after="0" w:line="240" w:lineRule="auto"/>
        <w:ind w:right="84" w:firstLine="709"/>
        <w:jc w:val="both"/>
        <w:outlineLvl w:val="0"/>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Покращення благоустрою кладовищ. Утримання наглядачів кладовищ та спеціаліста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CA14A5" w:rsidRPr="00CA14A5" w:rsidRDefault="00CA14A5" w:rsidP="00CA14A5">
      <w:pPr>
        <w:spacing w:after="0" w:line="240" w:lineRule="auto"/>
        <w:ind w:right="84"/>
        <w:jc w:val="both"/>
        <w:outlineLvl w:val="0"/>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b/>
          <w:bCs/>
          <w:sz w:val="24"/>
          <w:szCs w:val="24"/>
          <w:lang w:val="uk-UA" w:eastAsia="ru-RU"/>
        </w:rPr>
        <w:t>3.П</w:t>
      </w:r>
      <w:proofErr w:type="spellStart"/>
      <w:r w:rsidRPr="00CA14A5">
        <w:rPr>
          <w:rFonts w:ascii="Times New Roman" w:eastAsia="Times New Roman" w:hAnsi="Times New Roman" w:cs="Times New Roman"/>
          <w:b/>
          <w:bCs/>
          <w:sz w:val="24"/>
          <w:szCs w:val="24"/>
          <w:lang w:eastAsia="ru-RU"/>
        </w:rPr>
        <w:t>роблеми</w:t>
      </w:r>
      <w:proofErr w:type="spellEnd"/>
      <w:r w:rsidRPr="00CA14A5">
        <w:rPr>
          <w:rFonts w:ascii="Times New Roman" w:eastAsia="Times New Roman" w:hAnsi="Times New Roman" w:cs="Times New Roman"/>
          <w:b/>
          <w:bCs/>
          <w:sz w:val="24"/>
          <w:szCs w:val="24"/>
          <w:lang w:val="uk-UA" w:eastAsia="ru-RU"/>
        </w:rPr>
        <w:t xml:space="preserve"> на виконання яких спрямована програма</w:t>
      </w:r>
    </w:p>
    <w:p w:rsidR="00CA14A5" w:rsidRPr="00CA14A5" w:rsidRDefault="00CA14A5" w:rsidP="00CA14A5">
      <w:pPr>
        <w:spacing w:after="0" w:line="240" w:lineRule="auto"/>
        <w:ind w:firstLine="709"/>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b/>
          <w:bCs/>
          <w:sz w:val="24"/>
          <w:szCs w:val="24"/>
          <w:lang w:val="uk-UA" w:eastAsia="ru-RU"/>
        </w:rPr>
        <w:t xml:space="preserve"> </w:t>
      </w:r>
      <w:r w:rsidRPr="00CA14A5">
        <w:rPr>
          <w:rFonts w:ascii="Times New Roman" w:eastAsia="Times New Roman" w:hAnsi="Times New Roman" w:cs="Times New Roman"/>
          <w:sz w:val="24"/>
          <w:szCs w:val="24"/>
          <w:lang w:val="uk-UA" w:eastAsia="ru-RU"/>
        </w:rPr>
        <w:t>Виконання вимог законодавства:</w:t>
      </w:r>
    </w:p>
    <w:p w:rsidR="00CA14A5" w:rsidRPr="00CA14A5" w:rsidRDefault="00CA14A5" w:rsidP="00CA14A5">
      <w:pPr>
        <w:numPr>
          <w:ilvl w:val="0"/>
          <w:numId w:val="3"/>
        </w:numPr>
        <w:tabs>
          <w:tab w:val="left" w:pos="142"/>
        </w:tabs>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sz w:val="24"/>
          <w:szCs w:val="24"/>
          <w:lang w:val="uk-UA" w:eastAsia="ru-RU"/>
        </w:rPr>
        <w:t>закону України “Про поховання та похоронну справу” від 01 січня 2004 року,</w:t>
      </w:r>
    </w:p>
    <w:p w:rsidR="00CA14A5" w:rsidRPr="00CA14A5" w:rsidRDefault="00CA14A5" w:rsidP="00CA14A5">
      <w:pPr>
        <w:numPr>
          <w:ilvl w:val="0"/>
          <w:numId w:val="3"/>
        </w:numPr>
        <w:tabs>
          <w:tab w:val="left" w:pos="142"/>
        </w:tabs>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sz w:val="24"/>
          <w:szCs w:val="24"/>
          <w:lang w:val="uk-UA" w:eastAsia="ru-RU"/>
        </w:rPr>
        <w:t>наказу Держжитлокомунгоспу України від 19 листопада 2003 року № 193,</w:t>
      </w:r>
    </w:p>
    <w:p w:rsidR="00CA14A5" w:rsidRPr="00CA14A5" w:rsidRDefault="00CA14A5" w:rsidP="00CA14A5">
      <w:pPr>
        <w:numPr>
          <w:ilvl w:val="0"/>
          <w:numId w:val="3"/>
        </w:numPr>
        <w:tabs>
          <w:tab w:val="left" w:pos="142"/>
        </w:tabs>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sz w:val="24"/>
          <w:szCs w:val="24"/>
          <w:lang w:val="uk-UA" w:eastAsia="ru-RU"/>
        </w:rPr>
        <w:t>нормативів про порядок утримання кладовищ міста та інших місць поховань від 08 вересня 2004 року.</w:t>
      </w:r>
    </w:p>
    <w:p w:rsidR="00CA14A5" w:rsidRPr="00CA14A5" w:rsidRDefault="00CA14A5" w:rsidP="00CA14A5">
      <w:pPr>
        <w:numPr>
          <w:ilvl w:val="0"/>
          <w:numId w:val="3"/>
        </w:numPr>
        <w:tabs>
          <w:tab w:val="left" w:pos="142"/>
        </w:tabs>
        <w:spacing w:after="0" w:line="240" w:lineRule="auto"/>
        <w:ind w:right="84"/>
        <w:jc w:val="both"/>
        <w:outlineLvl w:val="0"/>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bCs/>
          <w:sz w:val="24"/>
          <w:szCs w:val="24"/>
          <w:lang w:val="uk-UA" w:eastAsia="ru-RU"/>
        </w:rPr>
        <w:t xml:space="preserve">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w:t>
      </w:r>
    </w:p>
    <w:p w:rsidR="00CA14A5" w:rsidRPr="00CA14A5" w:rsidRDefault="00CA14A5" w:rsidP="00CA14A5">
      <w:pPr>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b/>
          <w:bCs/>
          <w:sz w:val="24"/>
          <w:szCs w:val="24"/>
          <w:lang w:val="uk-UA" w:eastAsia="ru-RU"/>
        </w:rPr>
        <w:lastRenderedPageBreak/>
        <w:t>4</w:t>
      </w:r>
      <w:r w:rsidRPr="00CA14A5">
        <w:rPr>
          <w:rFonts w:ascii="Times New Roman" w:eastAsia="Times New Roman" w:hAnsi="Times New Roman" w:cs="Times New Roman"/>
          <w:b/>
          <w:bCs/>
          <w:sz w:val="24"/>
          <w:szCs w:val="24"/>
          <w:lang w:eastAsia="ru-RU"/>
        </w:rPr>
        <w:t xml:space="preserve">. </w:t>
      </w:r>
      <w:r w:rsidRPr="00CA14A5">
        <w:rPr>
          <w:rFonts w:ascii="Times New Roman" w:eastAsia="Times New Roman" w:hAnsi="Times New Roman" w:cs="Times New Roman"/>
          <w:b/>
          <w:bCs/>
          <w:sz w:val="24"/>
          <w:szCs w:val="24"/>
          <w:lang w:val="uk-UA" w:eastAsia="ru-RU"/>
        </w:rPr>
        <w:t>Заходи</w:t>
      </w:r>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програми</w:t>
      </w:r>
      <w:proofErr w:type="spellEnd"/>
      <w:r w:rsidRPr="00CA14A5">
        <w:rPr>
          <w:rFonts w:ascii="Times New Roman" w:eastAsia="Times New Roman" w:hAnsi="Times New Roman" w:cs="Times New Roman"/>
          <w:b/>
          <w:bCs/>
          <w:sz w:val="24"/>
          <w:szCs w:val="24"/>
          <w:lang w:val="uk-UA" w:eastAsia="ru-RU"/>
        </w:rPr>
        <w:t xml:space="preserve"> та її результативні показники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42"/>
        <w:gridCol w:w="2525"/>
        <w:gridCol w:w="1807"/>
        <w:gridCol w:w="1937"/>
      </w:tblGrid>
      <w:tr w:rsidR="00CA14A5" w:rsidRPr="00CA14A5" w:rsidTr="00C61ABB">
        <w:trPr>
          <w:trHeight w:val="1561"/>
          <w:jc w:val="center"/>
        </w:trPr>
        <w:tc>
          <w:tcPr>
            <w:tcW w:w="305" w:type="pct"/>
            <w:vAlign w:val="center"/>
          </w:tcPr>
          <w:p w:rsidR="00CA14A5" w:rsidRPr="00CA14A5" w:rsidRDefault="00CA14A5" w:rsidP="00CA14A5">
            <w:pPr>
              <w:spacing w:after="0" w:line="240" w:lineRule="auto"/>
              <w:jc w:val="both"/>
              <w:rPr>
                <w:rFonts w:ascii="Times New Roman" w:eastAsia="Times New Roman" w:hAnsi="Times New Roman" w:cs="Times New Roman"/>
                <w:b/>
                <w:sz w:val="24"/>
                <w:szCs w:val="24"/>
                <w:lang w:eastAsia="ru-RU"/>
              </w:rPr>
            </w:pPr>
            <w:r w:rsidRPr="00CA14A5">
              <w:rPr>
                <w:rFonts w:ascii="Times New Roman" w:eastAsia="Times New Roman" w:hAnsi="Times New Roman" w:cs="Times New Roman"/>
                <w:b/>
                <w:sz w:val="24"/>
                <w:szCs w:val="24"/>
                <w:lang w:eastAsia="ru-RU"/>
              </w:rPr>
              <w:t xml:space="preserve">№ </w:t>
            </w:r>
            <w:proofErr w:type="gramStart"/>
            <w:r w:rsidRPr="00CA14A5">
              <w:rPr>
                <w:rFonts w:ascii="Times New Roman" w:eastAsia="Times New Roman" w:hAnsi="Times New Roman" w:cs="Times New Roman"/>
                <w:b/>
                <w:sz w:val="24"/>
                <w:szCs w:val="24"/>
                <w:lang w:val="uk-UA" w:eastAsia="ru-RU"/>
              </w:rPr>
              <w:t>п</w:t>
            </w:r>
            <w:proofErr w:type="gramEnd"/>
            <w:r w:rsidRPr="00CA14A5">
              <w:rPr>
                <w:rFonts w:ascii="Times New Roman" w:eastAsia="Times New Roman" w:hAnsi="Times New Roman" w:cs="Times New Roman"/>
                <w:b/>
                <w:sz w:val="24"/>
                <w:szCs w:val="24"/>
                <w:lang w:eastAsia="ru-RU"/>
              </w:rPr>
              <w:t>/п</w:t>
            </w:r>
          </w:p>
        </w:tc>
        <w:tc>
          <w:tcPr>
            <w:tcW w:w="1446" w:type="pct"/>
            <w:vAlign w:val="center"/>
          </w:tcPr>
          <w:p w:rsidR="00CA14A5" w:rsidRPr="00CA14A5" w:rsidRDefault="00CA14A5" w:rsidP="00CA14A5">
            <w:pPr>
              <w:spacing w:after="0" w:line="240" w:lineRule="auto"/>
              <w:jc w:val="both"/>
              <w:rPr>
                <w:rFonts w:ascii="Times New Roman" w:eastAsia="Times New Roman" w:hAnsi="Times New Roman" w:cs="Times New Roman"/>
                <w:b/>
                <w:sz w:val="24"/>
                <w:szCs w:val="24"/>
                <w:lang w:eastAsia="ru-RU"/>
              </w:rPr>
            </w:pPr>
            <w:proofErr w:type="spellStart"/>
            <w:r w:rsidRPr="00CA14A5">
              <w:rPr>
                <w:rFonts w:ascii="Times New Roman" w:eastAsia="Times New Roman" w:hAnsi="Times New Roman" w:cs="Times New Roman"/>
                <w:b/>
                <w:sz w:val="24"/>
                <w:szCs w:val="24"/>
                <w:lang w:eastAsia="ru-RU"/>
              </w:rPr>
              <w:t>Перелі</w:t>
            </w:r>
            <w:proofErr w:type="gramStart"/>
            <w:r w:rsidRPr="00CA14A5">
              <w:rPr>
                <w:rFonts w:ascii="Times New Roman" w:eastAsia="Times New Roman" w:hAnsi="Times New Roman" w:cs="Times New Roman"/>
                <w:b/>
                <w:sz w:val="24"/>
                <w:szCs w:val="24"/>
                <w:lang w:eastAsia="ru-RU"/>
              </w:rPr>
              <w:t>к</w:t>
            </w:r>
            <w:proofErr w:type="spellEnd"/>
            <w:proofErr w:type="gramEnd"/>
            <w:r w:rsidRPr="00CA14A5">
              <w:rPr>
                <w:rFonts w:ascii="Times New Roman" w:eastAsia="Times New Roman" w:hAnsi="Times New Roman" w:cs="Times New Roman"/>
                <w:b/>
                <w:sz w:val="24"/>
                <w:szCs w:val="24"/>
                <w:lang w:eastAsia="ru-RU"/>
              </w:rPr>
              <w:t xml:space="preserve"> </w:t>
            </w:r>
            <w:proofErr w:type="spellStart"/>
            <w:r w:rsidRPr="00CA14A5">
              <w:rPr>
                <w:rFonts w:ascii="Times New Roman" w:eastAsia="Times New Roman" w:hAnsi="Times New Roman" w:cs="Times New Roman"/>
                <w:b/>
                <w:sz w:val="24"/>
                <w:szCs w:val="24"/>
                <w:lang w:eastAsia="ru-RU"/>
              </w:rPr>
              <w:t>заходів</w:t>
            </w:r>
            <w:proofErr w:type="spellEnd"/>
            <w:r w:rsidRPr="00CA14A5">
              <w:rPr>
                <w:rFonts w:ascii="Times New Roman" w:eastAsia="Times New Roman" w:hAnsi="Times New Roman" w:cs="Times New Roman"/>
                <w:b/>
                <w:sz w:val="24"/>
                <w:szCs w:val="24"/>
                <w:lang w:eastAsia="ru-RU"/>
              </w:rPr>
              <w:t xml:space="preserve"> </w:t>
            </w:r>
            <w:proofErr w:type="spellStart"/>
            <w:r w:rsidRPr="00CA14A5">
              <w:rPr>
                <w:rFonts w:ascii="Times New Roman" w:eastAsia="Times New Roman" w:hAnsi="Times New Roman" w:cs="Times New Roman"/>
                <w:b/>
                <w:sz w:val="24"/>
                <w:szCs w:val="24"/>
                <w:lang w:eastAsia="ru-RU"/>
              </w:rPr>
              <w:t>Програми</w:t>
            </w:r>
            <w:proofErr w:type="spellEnd"/>
          </w:p>
        </w:tc>
        <w:tc>
          <w:tcPr>
            <w:tcW w:w="1332" w:type="pct"/>
            <w:vAlign w:val="center"/>
          </w:tcPr>
          <w:p w:rsidR="00CA14A5" w:rsidRPr="00CA14A5" w:rsidRDefault="00CA14A5" w:rsidP="00CA14A5">
            <w:pPr>
              <w:spacing w:after="0" w:line="240" w:lineRule="auto"/>
              <w:jc w:val="center"/>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Показники затрат,</w:t>
            </w:r>
          </w:p>
          <w:p w:rsidR="00CA14A5" w:rsidRPr="00CA14A5" w:rsidRDefault="00CA14A5" w:rsidP="00CA14A5">
            <w:pPr>
              <w:spacing w:after="0" w:line="240" w:lineRule="auto"/>
              <w:jc w:val="center"/>
              <w:rPr>
                <w:rFonts w:ascii="Times New Roman" w:eastAsia="Times New Roman" w:hAnsi="Times New Roman" w:cs="Times New Roman"/>
                <w:b/>
                <w:sz w:val="24"/>
                <w:szCs w:val="24"/>
                <w:lang w:val="uk-UA" w:eastAsia="ru-RU"/>
              </w:rPr>
            </w:pPr>
            <w:proofErr w:type="spellStart"/>
            <w:r w:rsidRPr="00CA14A5">
              <w:rPr>
                <w:rFonts w:ascii="Times New Roman" w:eastAsia="Times New Roman" w:hAnsi="Times New Roman" w:cs="Times New Roman"/>
                <w:b/>
                <w:sz w:val="24"/>
                <w:szCs w:val="24"/>
                <w:lang w:val="uk-UA" w:eastAsia="ru-RU"/>
              </w:rPr>
              <w:t>Тис.грн</w:t>
            </w:r>
            <w:proofErr w:type="spellEnd"/>
          </w:p>
        </w:tc>
        <w:tc>
          <w:tcPr>
            <w:tcW w:w="957" w:type="pct"/>
            <w:vAlign w:val="center"/>
          </w:tcPr>
          <w:p w:rsidR="00CA14A5" w:rsidRPr="00CA14A5" w:rsidRDefault="00CA14A5" w:rsidP="00CA14A5">
            <w:pPr>
              <w:spacing w:after="0" w:line="240" w:lineRule="auto"/>
              <w:jc w:val="both"/>
              <w:rPr>
                <w:rFonts w:ascii="Times New Roman" w:eastAsia="Times New Roman" w:hAnsi="Times New Roman" w:cs="Times New Roman"/>
                <w:b/>
                <w:sz w:val="24"/>
                <w:szCs w:val="24"/>
                <w:lang w:eastAsia="ru-RU"/>
              </w:rPr>
            </w:pPr>
            <w:r w:rsidRPr="00CA14A5">
              <w:rPr>
                <w:rFonts w:ascii="Times New Roman" w:eastAsia="Times New Roman" w:hAnsi="Times New Roman" w:cs="Times New Roman"/>
                <w:b/>
                <w:sz w:val="24"/>
                <w:szCs w:val="24"/>
                <w:lang w:eastAsia="ru-RU"/>
              </w:rPr>
              <w:t xml:space="preserve">Шляхи </w:t>
            </w:r>
            <w:proofErr w:type="spellStart"/>
            <w:r w:rsidRPr="00CA14A5">
              <w:rPr>
                <w:rFonts w:ascii="Times New Roman" w:eastAsia="Times New Roman" w:hAnsi="Times New Roman" w:cs="Times New Roman"/>
                <w:b/>
                <w:sz w:val="24"/>
                <w:szCs w:val="24"/>
                <w:lang w:eastAsia="ru-RU"/>
              </w:rPr>
              <w:t>фінансування</w:t>
            </w:r>
            <w:proofErr w:type="spellEnd"/>
          </w:p>
        </w:tc>
        <w:tc>
          <w:tcPr>
            <w:tcW w:w="960" w:type="pct"/>
            <w:vAlign w:val="center"/>
          </w:tcPr>
          <w:p w:rsidR="00CA14A5" w:rsidRPr="00CA14A5" w:rsidRDefault="00CA14A5" w:rsidP="00CA14A5">
            <w:pPr>
              <w:spacing w:after="0" w:line="240" w:lineRule="auto"/>
              <w:jc w:val="both"/>
              <w:rPr>
                <w:rFonts w:ascii="Times New Roman" w:eastAsia="Times New Roman" w:hAnsi="Times New Roman" w:cs="Times New Roman"/>
                <w:b/>
                <w:sz w:val="24"/>
                <w:szCs w:val="24"/>
                <w:lang w:eastAsia="ru-RU"/>
              </w:rPr>
            </w:pPr>
            <w:r w:rsidRPr="00CA14A5">
              <w:rPr>
                <w:rFonts w:ascii="Times New Roman" w:eastAsia="Times New Roman" w:hAnsi="Times New Roman" w:cs="Times New Roman"/>
                <w:b/>
                <w:sz w:val="24"/>
                <w:szCs w:val="24"/>
                <w:lang w:val="uk-UA" w:eastAsia="ru-RU"/>
              </w:rPr>
              <w:t>Відповідальний в</w:t>
            </w:r>
            <w:proofErr w:type="spellStart"/>
            <w:r w:rsidRPr="00CA14A5">
              <w:rPr>
                <w:rFonts w:ascii="Times New Roman" w:eastAsia="Times New Roman" w:hAnsi="Times New Roman" w:cs="Times New Roman"/>
                <w:b/>
                <w:sz w:val="24"/>
                <w:szCs w:val="24"/>
                <w:lang w:eastAsia="ru-RU"/>
              </w:rPr>
              <w:t>иконавець</w:t>
            </w:r>
            <w:proofErr w:type="spellEnd"/>
          </w:p>
        </w:tc>
      </w:tr>
      <w:tr w:rsidR="00CA14A5" w:rsidRPr="00CA14A5" w:rsidTr="00C61ABB">
        <w:trPr>
          <w:jc w:val="center"/>
        </w:trPr>
        <w:tc>
          <w:tcPr>
            <w:tcW w:w="305" w:type="pct"/>
          </w:tcPr>
          <w:p w:rsidR="00CA14A5" w:rsidRPr="00CA14A5" w:rsidRDefault="00CA14A5" w:rsidP="00CA14A5">
            <w:pPr>
              <w:numPr>
                <w:ilvl w:val="0"/>
                <w:numId w:val="1"/>
              </w:numPr>
              <w:spacing w:after="0" w:line="240" w:lineRule="auto"/>
              <w:jc w:val="both"/>
              <w:rPr>
                <w:rFonts w:ascii="Times New Roman" w:eastAsia="Times New Roman" w:hAnsi="Times New Roman" w:cs="Times New Roman"/>
                <w:sz w:val="24"/>
                <w:szCs w:val="24"/>
                <w:lang w:val="uk-UA" w:eastAsia="ru-RU"/>
              </w:rPr>
            </w:pPr>
          </w:p>
        </w:tc>
        <w:tc>
          <w:tcPr>
            <w:tcW w:w="1446" w:type="pct"/>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Утримання доглядачів кладовищ та </w:t>
            </w:r>
            <w:r w:rsidRPr="00CA14A5">
              <w:rPr>
                <w:rFonts w:ascii="Times New Roman" w:eastAsia="Times New Roman" w:hAnsi="Times New Roman" w:cs="Times New Roman"/>
                <w:bCs/>
                <w:sz w:val="24"/>
                <w:szCs w:val="24"/>
                <w:lang w:val="uk-UA" w:eastAsia="ru-RU"/>
              </w:rPr>
              <w:t xml:space="preserve">спеціаліста ритуальної служби </w:t>
            </w:r>
            <w:r w:rsidRPr="00CA14A5">
              <w:rPr>
                <w:rFonts w:ascii="Times New Roman" w:eastAsia="Times New Roman" w:hAnsi="Times New Roman" w:cs="Times New Roman"/>
                <w:sz w:val="24"/>
                <w:szCs w:val="24"/>
                <w:lang w:val="uk-UA" w:eastAsia="ru-RU"/>
              </w:rPr>
              <w:t>за рахунок бюджетних коштів через казначейську мережу.</w:t>
            </w:r>
          </w:p>
        </w:tc>
        <w:tc>
          <w:tcPr>
            <w:tcW w:w="1332" w:type="pct"/>
            <w:vAlign w:val="center"/>
          </w:tcPr>
          <w:p w:rsidR="00CA14A5" w:rsidRPr="00CA14A5" w:rsidRDefault="00CA14A5" w:rsidP="00CA14A5">
            <w:pPr>
              <w:spacing w:after="0" w:line="240" w:lineRule="auto"/>
              <w:jc w:val="center"/>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555,7</w:t>
            </w:r>
          </w:p>
        </w:tc>
        <w:tc>
          <w:tcPr>
            <w:tcW w:w="957" w:type="pct"/>
          </w:tcPr>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bCs/>
                <w:sz w:val="24"/>
                <w:szCs w:val="24"/>
                <w:lang w:val="uk-UA" w:eastAsia="ru-RU"/>
              </w:rPr>
              <w:t>Місцевий бюджет фінансування здійснювати як одержувачам коштів</w:t>
            </w:r>
          </w:p>
        </w:tc>
        <w:tc>
          <w:tcPr>
            <w:tcW w:w="960" w:type="pct"/>
          </w:tcPr>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proofErr w:type="gramStart"/>
            <w:r w:rsidRPr="00CA14A5">
              <w:rPr>
                <w:rFonts w:ascii="Times New Roman" w:eastAsia="Times New Roman" w:hAnsi="Times New Roman" w:cs="Times New Roman"/>
                <w:sz w:val="24"/>
                <w:szCs w:val="24"/>
                <w:lang w:eastAsia="ru-RU"/>
              </w:rPr>
              <w:t>П</w:t>
            </w:r>
            <w:proofErr w:type="gramEnd"/>
            <w:r w:rsidRPr="00CA14A5">
              <w:rPr>
                <w:rFonts w:ascii="Times New Roman" w:eastAsia="Times New Roman" w:hAnsi="Times New Roman" w:cs="Times New Roman"/>
                <w:sz w:val="24"/>
                <w:szCs w:val="24"/>
                <w:lang w:eastAsia="ru-RU"/>
              </w:rPr>
              <w:t>ідприємство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що</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надає</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послуги</w:t>
            </w:r>
            <w:proofErr w:type="spellEnd"/>
            <w:r w:rsidRPr="00CA14A5">
              <w:rPr>
                <w:rFonts w:ascii="Times New Roman" w:eastAsia="Times New Roman" w:hAnsi="Times New Roman" w:cs="Times New Roman"/>
                <w:sz w:val="24"/>
                <w:szCs w:val="24"/>
                <w:lang w:eastAsia="ru-RU"/>
              </w:rPr>
              <w:t xml:space="preserve"> по </w:t>
            </w:r>
            <w:proofErr w:type="spellStart"/>
            <w:r w:rsidRPr="00CA14A5">
              <w:rPr>
                <w:rFonts w:ascii="Times New Roman" w:eastAsia="Times New Roman" w:hAnsi="Times New Roman" w:cs="Times New Roman"/>
                <w:sz w:val="24"/>
                <w:szCs w:val="24"/>
                <w:lang w:eastAsia="ru-RU"/>
              </w:rPr>
              <w:t>утриманню</w:t>
            </w:r>
            <w:proofErr w:type="spellEnd"/>
            <w:r w:rsidRPr="00CA14A5">
              <w:rPr>
                <w:rFonts w:ascii="Times New Roman" w:eastAsia="Times New Roman" w:hAnsi="Times New Roman" w:cs="Times New Roman"/>
                <w:sz w:val="24"/>
                <w:szCs w:val="24"/>
                <w:lang w:eastAsia="ru-RU"/>
              </w:rPr>
              <w:t xml:space="preserve"> та догляду за </w:t>
            </w:r>
            <w:proofErr w:type="spellStart"/>
            <w:r w:rsidRPr="00CA14A5">
              <w:rPr>
                <w:rFonts w:ascii="Times New Roman" w:eastAsia="Times New Roman" w:hAnsi="Times New Roman" w:cs="Times New Roman"/>
                <w:sz w:val="24"/>
                <w:szCs w:val="24"/>
                <w:lang w:eastAsia="ru-RU"/>
              </w:rPr>
              <w:t>кладовищами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міста</w:t>
            </w:r>
            <w:proofErr w:type="spellEnd"/>
          </w:p>
        </w:tc>
      </w:tr>
    </w:tbl>
    <w:p w:rsidR="00CA14A5" w:rsidRPr="00CA14A5" w:rsidRDefault="00CA14A5" w:rsidP="00CA14A5">
      <w:pPr>
        <w:spacing w:after="0" w:line="240" w:lineRule="auto"/>
        <w:ind w:firstLine="720"/>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Направити</w:t>
      </w:r>
      <w:proofErr w:type="spellEnd"/>
      <w:r w:rsidRPr="00CA14A5">
        <w:rPr>
          <w:rFonts w:ascii="Times New Roman" w:eastAsia="Times New Roman" w:hAnsi="Times New Roman" w:cs="Times New Roman"/>
          <w:sz w:val="24"/>
          <w:szCs w:val="24"/>
          <w:lang w:eastAsia="ru-RU"/>
        </w:rPr>
        <w:t xml:space="preserve"> на </w:t>
      </w:r>
      <w:proofErr w:type="spellStart"/>
      <w:r w:rsidRPr="00CA14A5">
        <w:rPr>
          <w:rFonts w:ascii="Times New Roman" w:eastAsia="Times New Roman" w:hAnsi="Times New Roman" w:cs="Times New Roman"/>
          <w:sz w:val="24"/>
          <w:szCs w:val="24"/>
          <w:lang w:eastAsia="ru-RU"/>
        </w:rPr>
        <w:t>фінансування</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Програми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кошти</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місцевого</w:t>
      </w:r>
      <w:proofErr w:type="spellEnd"/>
      <w:r w:rsidRPr="00CA14A5">
        <w:rPr>
          <w:rFonts w:ascii="Times New Roman" w:eastAsia="Times New Roman" w:hAnsi="Times New Roman" w:cs="Times New Roman"/>
          <w:sz w:val="24"/>
          <w:szCs w:val="24"/>
          <w:lang w:eastAsia="ru-RU"/>
        </w:rPr>
        <w:t xml:space="preserve"> бюджету в межах </w:t>
      </w:r>
      <w:proofErr w:type="spellStart"/>
      <w:r w:rsidRPr="00CA14A5">
        <w:rPr>
          <w:rFonts w:ascii="Times New Roman" w:eastAsia="Times New Roman" w:hAnsi="Times New Roman" w:cs="Times New Roman"/>
          <w:sz w:val="24"/>
          <w:szCs w:val="24"/>
          <w:lang w:eastAsia="ru-RU"/>
        </w:rPr>
        <w:t>бюджетних</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призначень</w:t>
      </w:r>
      <w:proofErr w:type="spellEnd"/>
      <w:r w:rsidRPr="00CA14A5">
        <w:rPr>
          <w:rFonts w:ascii="Times New Roman" w:eastAsia="Times New Roman" w:hAnsi="Times New Roman" w:cs="Times New Roman"/>
          <w:sz w:val="24"/>
          <w:szCs w:val="24"/>
          <w:lang w:eastAsia="ru-RU"/>
        </w:rPr>
        <w:t xml:space="preserve"> на 2018 р.</w:t>
      </w:r>
      <w:r w:rsidRPr="00CA14A5">
        <w:rPr>
          <w:rFonts w:ascii="Times New Roman" w:eastAsia="Times New Roman" w:hAnsi="Times New Roman" w:cs="Times New Roman"/>
          <w:sz w:val="24"/>
          <w:szCs w:val="24"/>
          <w:lang w:val="uk-UA" w:eastAsia="ru-RU"/>
        </w:rPr>
        <w:t xml:space="preserve"> інші кошти</w:t>
      </w:r>
      <w:r w:rsidRPr="00CA14A5">
        <w:rPr>
          <w:rFonts w:ascii="Times New Roman" w:eastAsia="Times New Roman" w:hAnsi="Times New Roman" w:cs="Times New Roman"/>
          <w:sz w:val="24"/>
          <w:szCs w:val="24"/>
          <w:lang w:eastAsia="ru-RU"/>
        </w:rPr>
        <w:t>.</w:t>
      </w:r>
    </w:p>
    <w:p w:rsidR="00CA14A5" w:rsidRPr="00CA14A5" w:rsidRDefault="00CA14A5" w:rsidP="00CA14A5">
      <w:pPr>
        <w:spacing w:after="0" w:line="240" w:lineRule="auto"/>
        <w:ind w:firstLine="709"/>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eastAsia="ru-RU"/>
        </w:rPr>
        <w:t xml:space="preserve">Оплата </w:t>
      </w:r>
      <w:proofErr w:type="spellStart"/>
      <w:r w:rsidRPr="00CA14A5">
        <w:rPr>
          <w:rFonts w:ascii="Times New Roman" w:eastAsia="Times New Roman" w:hAnsi="Times New Roman" w:cs="Times New Roman"/>
          <w:sz w:val="24"/>
          <w:szCs w:val="24"/>
          <w:lang w:eastAsia="ru-RU"/>
        </w:rPr>
        <w:t>кредиторської</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заборгованості</w:t>
      </w:r>
      <w:proofErr w:type="spellEnd"/>
      <w:r w:rsidRPr="00CA14A5">
        <w:rPr>
          <w:rFonts w:ascii="Times New Roman" w:eastAsia="Times New Roman" w:hAnsi="Times New Roman" w:cs="Times New Roman"/>
          <w:sz w:val="24"/>
          <w:szCs w:val="24"/>
          <w:lang w:eastAsia="ru-RU"/>
        </w:rPr>
        <w:t xml:space="preserve"> за </w:t>
      </w:r>
      <w:proofErr w:type="spellStart"/>
      <w:r w:rsidRPr="00CA14A5">
        <w:rPr>
          <w:rFonts w:ascii="Times New Roman" w:eastAsia="Times New Roman" w:hAnsi="Times New Roman" w:cs="Times New Roman"/>
          <w:sz w:val="24"/>
          <w:szCs w:val="24"/>
          <w:lang w:eastAsia="ru-RU"/>
        </w:rPr>
        <w:t>виконані</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роботи</w:t>
      </w:r>
      <w:proofErr w:type="spellEnd"/>
      <w:r w:rsidRPr="00CA14A5">
        <w:rPr>
          <w:rFonts w:ascii="Times New Roman" w:eastAsia="Times New Roman" w:hAnsi="Times New Roman" w:cs="Times New Roman"/>
          <w:sz w:val="24"/>
          <w:szCs w:val="24"/>
          <w:lang w:eastAsia="ru-RU"/>
        </w:rPr>
        <w:t xml:space="preserve"> та </w:t>
      </w:r>
      <w:proofErr w:type="spellStart"/>
      <w:r w:rsidRPr="00CA14A5">
        <w:rPr>
          <w:rFonts w:ascii="Times New Roman" w:eastAsia="Times New Roman" w:hAnsi="Times New Roman" w:cs="Times New Roman"/>
          <w:sz w:val="24"/>
          <w:szCs w:val="24"/>
          <w:lang w:eastAsia="ru-RU"/>
        </w:rPr>
        <w:t>надані</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послуги</w:t>
      </w:r>
      <w:proofErr w:type="spellEnd"/>
      <w:r w:rsidRPr="00CA14A5">
        <w:rPr>
          <w:rFonts w:ascii="Times New Roman" w:eastAsia="Times New Roman" w:hAnsi="Times New Roman" w:cs="Times New Roman"/>
          <w:sz w:val="24"/>
          <w:szCs w:val="24"/>
          <w:lang w:eastAsia="ru-RU"/>
        </w:rPr>
        <w:t xml:space="preserve"> в </w:t>
      </w:r>
      <w:proofErr w:type="spellStart"/>
      <w:r w:rsidRPr="00CA14A5">
        <w:rPr>
          <w:rFonts w:ascii="Times New Roman" w:eastAsia="Times New Roman" w:hAnsi="Times New Roman" w:cs="Times New Roman"/>
          <w:sz w:val="24"/>
          <w:szCs w:val="24"/>
          <w:lang w:eastAsia="ru-RU"/>
        </w:rPr>
        <w:t>попередньому</w:t>
      </w:r>
      <w:proofErr w:type="spellEnd"/>
      <w:r w:rsidRPr="00CA14A5">
        <w:rPr>
          <w:rFonts w:ascii="Times New Roman" w:eastAsia="Times New Roman" w:hAnsi="Times New Roman" w:cs="Times New Roman"/>
          <w:sz w:val="24"/>
          <w:szCs w:val="24"/>
          <w:lang w:eastAsia="ru-RU"/>
        </w:rPr>
        <w:t xml:space="preserve"> </w:t>
      </w:r>
      <w:proofErr w:type="spellStart"/>
      <w:r w:rsidRPr="00CA14A5">
        <w:rPr>
          <w:rFonts w:ascii="Times New Roman" w:eastAsia="Times New Roman" w:hAnsi="Times New Roman" w:cs="Times New Roman"/>
          <w:sz w:val="24"/>
          <w:szCs w:val="24"/>
          <w:lang w:eastAsia="ru-RU"/>
        </w:rPr>
        <w:t>році</w:t>
      </w:r>
      <w:proofErr w:type="spellEnd"/>
      <w:r w:rsidRPr="00CA14A5">
        <w:rPr>
          <w:rFonts w:ascii="Times New Roman" w:eastAsia="Times New Roman" w:hAnsi="Times New Roman" w:cs="Times New Roman"/>
          <w:sz w:val="24"/>
          <w:szCs w:val="24"/>
          <w:lang w:eastAsia="ru-RU"/>
        </w:rPr>
        <w:t>.</w:t>
      </w:r>
      <w:r w:rsidRPr="00CA14A5">
        <w:rPr>
          <w:rFonts w:ascii="Times New Roman" w:eastAsia="Times New Roman" w:hAnsi="Times New Roman" w:cs="Times New Roman"/>
          <w:sz w:val="24"/>
          <w:szCs w:val="24"/>
          <w:lang w:val="uk-UA" w:eastAsia="ru-RU"/>
        </w:rPr>
        <w:t xml:space="preserve"> </w:t>
      </w:r>
    </w:p>
    <w:p w:rsidR="00CA14A5" w:rsidRPr="00CA14A5" w:rsidRDefault="00CA14A5" w:rsidP="00CA14A5">
      <w:pPr>
        <w:spacing w:after="0" w:line="240" w:lineRule="auto"/>
        <w:ind w:firstLine="720"/>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Результативні показники:</w:t>
      </w:r>
    </w:p>
    <w:p w:rsidR="00CA14A5" w:rsidRPr="00CA14A5" w:rsidRDefault="00CA14A5" w:rsidP="00CA14A5">
      <w:pPr>
        <w:spacing w:after="0" w:line="240" w:lineRule="auto"/>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Показники затрат:</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загальна площа кладовищ, на яких заплановані заходи програми,9,511 га.</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proofErr w:type="spellStart"/>
      <w:r w:rsidRPr="00CA14A5">
        <w:rPr>
          <w:rFonts w:ascii="Times New Roman" w:eastAsia="Times New Roman" w:hAnsi="Times New Roman" w:cs="Times New Roman"/>
          <w:sz w:val="24"/>
          <w:szCs w:val="24"/>
          <w:lang w:val="uk-UA" w:eastAsia="ru-RU"/>
        </w:rPr>
        <w:t>загнальна</w:t>
      </w:r>
      <w:proofErr w:type="spellEnd"/>
      <w:r w:rsidRPr="00CA14A5">
        <w:rPr>
          <w:rFonts w:ascii="Times New Roman" w:eastAsia="Times New Roman" w:hAnsi="Times New Roman" w:cs="Times New Roman"/>
          <w:sz w:val="24"/>
          <w:szCs w:val="24"/>
          <w:lang w:val="uk-UA" w:eastAsia="ru-RU"/>
        </w:rPr>
        <w:t xml:space="preserve"> кількість міських кладовищ на яких заплановані заходи програми, 8 од.</w:t>
      </w:r>
    </w:p>
    <w:p w:rsidR="00CA14A5" w:rsidRPr="00CA14A5" w:rsidRDefault="00CA14A5" w:rsidP="00CA14A5">
      <w:pPr>
        <w:spacing w:after="0" w:line="240" w:lineRule="auto"/>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Показники продукту:</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площа кладовищ, на яких планується здійснювати заходи </w:t>
      </w:r>
      <w:proofErr w:type="spellStart"/>
      <w:r w:rsidRPr="00CA14A5">
        <w:rPr>
          <w:rFonts w:ascii="Times New Roman" w:eastAsia="Times New Roman" w:hAnsi="Times New Roman" w:cs="Times New Roman"/>
          <w:sz w:val="24"/>
          <w:szCs w:val="24"/>
          <w:lang w:val="uk-UA" w:eastAsia="ru-RU"/>
        </w:rPr>
        <w:t>программи</w:t>
      </w:r>
      <w:proofErr w:type="spellEnd"/>
      <w:r w:rsidRPr="00CA14A5">
        <w:rPr>
          <w:rFonts w:ascii="Times New Roman" w:eastAsia="Times New Roman" w:hAnsi="Times New Roman" w:cs="Times New Roman"/>
          <w:sz w:val="24"/>
          <w:szCs w:val="24"/>
          <w:lang w:val="uk-UA" w:eastAsia="ru-RU"/>
        </w:rPr>
        <w:t>, 9,</w:t>
      </w:r>
      <w:proofErr w:type="spellStart"/>
      <w:r w:rsidRPr="00CA14A5">
        <w:rPr>
          <w:rFonts w:ascii="Times New Roman" w:eastAsia="Times New Roman" w:hAnsi="Times New Roman" w:cs="Times New Roman"/>
          <w:sz w:val="24"/>
          <w:szCs w:val="24"/>
          <w:lang w:val="uk-UA" w:eastAsia="ru-RU"/>
        </w:rPr>
        <w:t>511га</w:t>
      </w:r>
      <w:proofErr w:type="spellEnd"/>
      <w:r w:rsidRPr="00CA14A5">
        <w:rPr>
          <w:rFonts w:ascii="Times New Roman" w:eastAsia="Times New Roman" w:hAnsi="Times New Roman" w:cs="Times New Roman"/>
          <w:sz w:val="24"/>
          <w:szCs w:val="24"/>
          <w:lang w:val="uk-UA" w:eastAsia="ru-RU"/>
        </w:rPr>
        <w:t>.</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proofErr w:type="spellStart"/>
      <w:r w:rsidRPr="00CA14A5">
        <w:rPr>
          <w:rFonts w:ascii="Times New Roman" w:eastAsia="Times New Roman" w:hAnsi="Times New Roman" w:cs="Times New Roman"/>
          <w:sz w:val="24"/>
          <w:szCs w:val="24"/>
          <w:lang w:val="uk-UA" w:eastAsia="ru-RU"/>
        </w:rPr>
        <w:t>загнальна</w:t>
      </w:r>
      <w:proofErr w:type="spellEnd"/>
      <w:r w:rsidRPr="00CA14A5">
        <w:rPr>
          <w:rFonts w:ascii="Times New Roman" w:eastAsia="Times New Roman" w:hAnsi="Times New Roman" w:cs="Times New Roman"/>
          <w:sz w:val="24"/>
          <w:szCs w:val="24"/>
          <w:lang w:val="uk-UA" w:eastAsia="ru-RU"/>
        </w:rPr>
        <w:t xml:space="preserve"> кількість міських кладовищ 8 од. </w:t>
      </w:r>
    </w:p>
    <w:p w:rsidR="00CA14A5" w:rsidRPr="00CA14A5" w:rsidRDefault="00CA14A5" w:rsidP="00CA14A5">
      <w:pPr>
        <w:spacing w:after="0" w:line="240" w:lineRule="auto"/>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Показники ефективності:</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середньорічні витрати на 1 наглядача кладовищ становлять:</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 xml:space="preserve">2016 р. – 30,1 тис. грн..  2017 р – 53,4 тис. грн..; 2018 р. – 69,5 тис. </w:t>
      </w:r>
      <w:proofErr w:type="spellStart"/>
      <w:r w:rsidRPr="00CA14A5">
        <w:rPr>
          <w:rFonts w:ascii="Times New Roman" w:eastAsia="Times New Roman" w:hAnsi="Times New Roman" w:cs="Times New Roman"/>
          <w:sz w:val="24"/>
          <w:szCs w:val="24"/>
          <w:lang w:val="uk-UA" w:eastAsia="ru-RU"/>
        </w:rPr>
        <w:t>грн..2019</w:t>
      </w:r>
      <w:proofErr w:type="spellEnd"/>
      <w:r w:rsidRPr="00CA14A5">
        <w:rPr>
          <w:rFonts w:ascii="Times New Roman" w:eastAsia="Times New Roman" w:hAnsi="Times New Roman" w:cs="Times New Roman"/>
          <w:sz w:val="24"/>
          <w:szCs w:val="24"/>
          <w:lang w:val="uk-UA" w:eastAsia="ru-RU"/>
        </w:rPr>
        <w:t xml:space="preserve"> р. – 74,4 тис. </w:t>
      </w:r>
      <w:proofErr w:type="spellStart"/>
      <w:r w:rsidRPr="00CA14A5">
        <w:rPr>
          <w:rFonts w:ascii="Times New Roman" w:eastAsia="Times New Roman" w:hAnsi="Times New Roman" w:cs="Times New Roman"/>
          <w:sz w:val="24"/>
          <w:szCs w:val="24"/>
          <w:lang w:val="uk-UA" w:eastAsia="ru-RU"/>
        </w:rPr>
        <w:t>грн..-</w:t>
      </w:r>
      <w:proofErr w:type="spellEnd"/>
      <w:r w:rsidRPr="00CA14A5">
        <w:rPr>
          <w:rFonts w:ascii="Times New Roman" w:eastAsia="Times New Roman" w:hAnsi="Times New Roman" w:cs="Times New Roman"/>
          <w:sz w:val="24"/>
          <w:szCs w:val="24"/>
          <w:lang w:val="uk-UA" w:eastAsia="ru-RU"/>
        </w:rPr>
        <w:t xml:space="preserve"> 82,5 тис. грн.</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середньорічні витрати на благоустрій 1 га кладовища, тис. грн.:</w:t>
      </w:r>
    </w:p>
    <w:p w:rsidR="00CA14A5" w:rsidRPr="00CA14A5" w:rsidRDefault="00CA14A5" w:rsidP="00CA14A5">
      <w:pPr>
        <w:spacing w:after="0" w:line="240" w:lineRule="auto"/>
        <w:jc w:val="both"/>
        <w:rPr>
          <w:rFonts w:ascii="Times New Roman" w:eastAsia="Times New Roman" w:hAnsi="Times New Roman" w:cs="Times New Roman"/>
          <w:bCs/>
          <w:sz w:val="24"/>
          <w:szCs w:val="24"/>
          <w:lang w:val="uk-UA" w:eastAsia="ru-RU"/>
        </w:rPr>
      </w:pPr>
      <w:r w:rsidRPr="00CA14A5">
        <w:rPr>
          <w:rFonts w:ascii="Times New Roman" w:eastAsia="Times New Roman" w:hAnsi="Times New Roman" w:cs="Times New Roman"/>
          <w:bCs/>
          <w:sz w:val="24"/>
          <w:szCs w:val="24"/>
          <w:lang w:val="uk-UA" w:eastAsia="ru-RU"/>
        </w:rPr>
        <w:t>2017р. - 32,</w:t>
      </w:r>
      <w:proofErr w:type="spellStart"/>
      <w:r w:rsidRPr="00CA14A5">
        <w:rPr>
          <w:rFonts w:ascii="Times New Roman" w:eastAsia="Times New Roman" w:hAnsi="Times New Roman" w:cs="Times New Roman"/>
          <w:bCs/>
          <w:sz w:val="24"/>
          <w:szCs w:val="24"/>
          <w:lang w:val="uk-UA" w:eastAsia="ru-RU"/>
        </w:rPr>
        <w:t>48тис.грн</w:t>
      </w:r>
      <w:proofErr w:type="spellEnd"/>
      <w:r w:rsidRPr="00CA14A5">
        <w:rPr>
          <w:rFonts w:ascii="Times New Roman" w:eastAsia="Times New Roman" w:hAnsi="Times New Roman" w:cs="Times New Roman"/>
          <w:bCs/>
          <w:sz w:val="24"/>
          <w:szCs w:val="24"/>
          <w:lang w:val="uk-UA" w:eastAsia="ru-RU"/>
        </w:rPr>
        <w:t xml:space="preserve">., 2016 р. - 29,54 </w:t>
      </w:r>
      <w:proofErr w:type="spellStart"/>
      <w:r w:rsidRPr="00CA14A5">
        <w:rPr>
          <w:rFonts w:ascii="Times New Roman" w:eastAsia="Times New Roman" w:hAnsi="Times New Roman" w:cs="Times New Roman"/>
          <w:bCs/>
          <w:sz w:val="24"/>
          <w:szCs w:val="24"/>
          <w:lang w:val="uk-UA" w:eastAsia="ru-RU"/>
        </w:rPr>
        <w:t>тис.грн</w:t>
      </w:r>
      <w:proofErr w:type="spellEnd"/>
      <w:r w:rsidRPr="00CA14A5">
        <w:rPr>
          <w:rFonts w:ascii="Times New Roman" w:eastAsia="Times New Roman" w:hAnsi="Times New Roman" w:cs="Times New Roman"/>
          <w:bCs/>
          <w:sz w:val="24"/>
          <w:szCs w:val="24"/>
          <w:lang w:val="uk-UA" w:eastAsia="ru-RU"/>
        </w:rPr>
        <w:t xml:space="preserve">., 2017 р. - </w:t>
      </w:r>
      <w:r w:rsidRPr="00CA14A5">
        <w:rPr>
          <w:rFonts w:ascii="Times New Roman" w:eastAsia="Times New Roman" w:hAnsi="Times New Roman" w:cs="Times New Roman"/>
          <w:sz w:val="24"/>
          <w:szCs w:val="24"/>
          <w:lang w:val="uk-UA" w:eastAsia="ru-RU"/>
        </w:rPr>
        <w:t>44,91 тис. грн.</w:t>
      </w:r>
      <w:r w:rsidRPr="00CA14A5">
        <w:rPr>
          <w:rFonts w:ascii="Times New Roman" w:eastAsia="Times New Roman" w:hAnsi="Times New Roman" w:cs="Times New Roman"/>
          <w:bCs/>
          <w:sz w:val="24"/>
          <w:szCs w:val="24"/>
          <w:lang w:val="uk-UA" w:eastAsia="ru-RU"/>
        </w:rPr>
        <w:t xml:space="preserve">, 2018р. - 109,8 </w:t>
      </w:r>
      <w:proofErr w:type="spellStart"/>
      <w:r w:rsidRPr="00CA14A5">
        <w:rPr>
          <w:rFonts w:ascii="Times New Roman" w:eastAsia="Times New Roman" w:hAnsi="Times New Roman" w:cs="Times New Roman"/>
          <w:bCs/>
          <w:sz w:val="24"/>
          <w:szCs w:val="24"/>
          <w:lang w:val="uk-UA" w:eastAsia="ru-RU"/>
        </w:rPr>
        <w:t>тис.грн</w:t>
      </w:r>
      <w:proofErr w:type="spellEnd"/>
      <w:r w:rsidRPr="00CA14A5">
        <w:rPr>
          <w:rFonts w:ascii="Times New Roman" w:eastAsia="Times New Roman" w:hAnsi="Times New Roman" w:cs="Times New Roman"/>
          <w:bCs/>
          <w:sz w:val="24"/>
          <w:szCs w:val="24"/>
          <w:lang w:val="uk-UA" w:eastAsia="ru-RU"/>
        </w:rPr>
        <w:t xml:space="preserve">., 2019р.120 </w:t>
      </w:r>
      <w:proofErr w:type="spellStart"/>
      <w:r w:rsidRPr="00CA14A5">
        <w:rPr>
          <w:rFonts w:ascii="Times New Roman" w:eastAsia="Times New Roman" w:hAnsi="Times New Roman" w:cs="Times New Roman"/>
          <w:bCs/>
          <w:sz w:val="24"/>
          <w:szCs w:val="24"/>
          <w:lang w:val="uk-UA" w:eastAsia="ru-RU"/>
        </w:rPr>
        <w:t>тис.грн</w:t>
      </w:r>
      <w:proofErr w:type="spellEnd"/>
      <w:r w:rsidRPr="00CA14A5">
        <w:rPr>
          <w:rFonts w:ascii="Times New Roman" w:eastAsia="Times New Roman" w:hAnsi="Times New Roman" w:cs="Times New Roman"/>
          <w:bCs/>
          <w:sz w:val="24"/>
          <w:szCs w:val="24"/>
          <w:lang w:val="uk-UA" w:eastAsia="ru-RU"/>
        </w:rPr>
        <w:t>.,</w:t>
      </w:r>
    </w:p>
    <w:p w:rsidR="00CA14A5" w:rsidRPr="00CA14A5" w:rsidRDefault="00CA14A5" w:rsidP="00CA14A5">
      <w:pPr>
        <w:spacing w:after="0" w:line="240" w:lineRule="auto"/>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Показники якості:</w:t>
      </w: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питома вага площі кладовищ, на яких планується здійснювати програмні заходи, у загальній площі кладовищ,100 %</w:t>
      </w:r>
    </w:p>
    <w:p w:rsidR="00CA14A5" w:rsidRPr="00CA14A5" w:rsidRDefault="00CA14A5" w:rsidP="00CA14A5">
      <w:pPr>
        <w:spacing w:after="0" w:line="240" w:lineRule="auto"/>
        <w:jc w:val="both"/>
        <w:rPr>
          <w:rFonts w:ascii="Times New Roman" w:eastAsia="Times New Roman" w:hAnsi="Times New Roman" w:cs="Times New Roman"/>
          <w:b/>
          <w:sz w:val="24"/>
          <w:szCs w:val="24"/>
          <w:lang w:val="uk-UA" w:eastAsia="ru-RU"/>
        </w:rPr>
      </w:pPr>
      <w:r w:rsidRPr="00CA14A5">
        <w:rPr>
          <w:rFonts w:ascii="Times New Roman" w:eastAsia="Times New Roman" w:hAnsi="Times New Roman" w:cs="Times New Roman"/>
          <w:b/>
          <w:sz w:val="24"/>
          <w:szCs w:val="24"/>
          <w:lang w:val="uk-UA" w:eastAsia="ru-RU"/>
        </w:rPr>
        <w:t>5. Економічні розрахунки</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Для забезпечення роботи по Міській цільовій програмі «Реконструкція та розвиток кладовищ міста на 2018 р.» передбачається залучення працівників ритуальної служби КП «ВУКГ» - 8 наглядачів і 1 менеджер, а саме: 5,5 доглядачів кладовищ (5 доглядачів – повний робочий день, 1 доглядач – працює на умовах неповного робочого дня на 0,5 тарифної ставки) із заробітною платою – 4006,00 грн., 2 доглядача – із заробітною платою 4486,00 грн., в зв’язку з тим, що Фрунзівське і Мигалівське кладовища розбиті на два кладовища – старе і нове, та 0,5 ставки посадового окладу, що </w:t>
      </w:r>
      <w:proofErr w:type="spellStart"/>
      <w:r w:rsidRPr="00CA14A5">
        <w:rPr>
          <w:rFonts w:ascii="Times New Roman" w:eastAsia="Times New Roman" w:hAnsi="Times New Roman" w:cs="Times New Roman"/>
          <w:sz w:val="24"/>
          <w:szCs w:val="24"/>
          <w:lang w:val="uk-UA"/>
        </w:rPr>
        <w:t>складає-</w:t>
      </w:r>
      <w:proofErr w:type="spellEnd"/>
      <w:r w:rsidRPr="00CA14A5">
        <w:rPr>
          <w:rFonts w:ascii="Times New Roman" w:eastAsia="Times New Roman" w:hAnsi="Times New Roman" w:cs="Times New Roman"/>
          <w:sz w:val="24"/>
          <w:szCs w:val="24"/>
          <w:lang w:val="uk-UA"/>
        </w:rPr>
        <w:t xml:space="preserve"> 3247,5 грн. менеджера ритуальної служби (працює на умовах неповного робочого дня на 0,5 тарифної ставки).</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Витрати на оплату праці розраховуються з урахування відпустки кожного з працівників та тимчасовою заміни.</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Тому,</w:t>
      </w:r>
    </w:p>
    <w:p w:rsidR="00CA14A5" w:rsidRPr="00CA14A5" w:rsidRDefault="00CA14A5" w:rsidP="00CA14A5">
      <w:pPr>
        <w:numPr>
          <w:ilvl w:val="0"/>
          <w:numId w:val="2"/>
        </w:numPr>
        <w:tabs>
          <w:tab w:val="left" w:pos="709"/>
        </w:tabs>
        <w:spacing w:after="0" w:line="240" w:lineRule="auto"/>
        <w:ind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нарахована заробітна плата 5,5 доглядачів кладовищ за місяць складає</w:t>
      </w:r>
    </w:p>
    <w:p w:rsidR="00CA14A5" w:rsidRPr="00CA14A5" w:rsidRDefault="00CA14A5" w:rsidP="00CA14A5">
      <w:pPr>
        <w:tabs>
          <w:tab w:val="left" w:pos="709"/>
        </w:tabs>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 5,5 люд. * 4006,00 грн.*13 міс. / 12 міс. = 23869,08 грн.;</w:t>
      </w:r>
    </w:p>
    <w:p w:rsidR="00CA14A5" w:rsidRPr="00CA14A5" w:rsidRDefault="00CA14A5" w:rsidP="00CA14A5">
      <w:pPr>
        <w:numPr>
          <w:ilvl w:val="0"/>
          <w:numId w:val="2"/>
        </w:numPr>
        <w:tabs>
          <w:tab w:val="left" w:pos="709"/>
        </w:tabs>
        <w:spacing w:after="0" w:line="240" w:lineRule="auto"/>
        <w:ind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нарахована заробітна плата 2,5  доглядачів кладовищ за місяць складає</w:t>
      </w:r>
    </w:p>
    <w:p w:rsidR="00CA14A5" w:rsidRPr="00CA14A5" w:rsidRDefault="00CA14A5" w:rsidP="00CA14A5">
      <w:pPr>
        <w:tabs>
          <w:tab w:val="left" w:pos="709"/>
        </w:tabs>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lastRenderedPageBreak/>
        <w:t xml:space="preserve"> 2 люд. * 4486,00 грн.*13 міс. / 12 міс. = 9719,67 грн.;</w:t>
      </w:r>
    </w:p>
    <w:p w:rsidR="00CA14A5" w:rsidRPr="00CA14A5" w:rsidRDefault="00CA14A5" w:rsidP="00CA14A5">
      <w:pPr>
        <w:numPr>
          <w:ilvl w:val="0"/>
          <w:numId w:val="2"/>
        </w:numPr>
        <w:spacing w:after="0" w:line="240" w:lineRule="auto"/>
        <w:ind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нарахована заробітна плата менеджера ритуальної служби за місяць складає </w:t>
      </w:r>
    </w:p>
    <w:p w:rsidR="00CA14A5" w:rsidRPr="00CA14A5" w:rsidRDefault="00CA14A5" w:rsidP="00CA14A5">
      <w:pPr>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0,5 люд.*6495,00 грн.*13 міс./12 </w:t>
      </w:r>
      <w:proofErr w:type="spellStart"/>
      <w:r w:rsidRPr="00CA14A5">
        <w:rPr>
          <w:rFonts w:ascii="Times New Roman" w:eastAsia="Times New Roman" w:hAnsi="Times New Roman" w:cs="Times New Roman"/>
          <w:sz w:val="24"/>
          <w:szCs w:val="24"/>
          <w:lang w:val="uk-UA"/>
        </w:rPr>
        <w:t>міс</w:t>
      </w:r>
      <w:proofErr w:type="spellEnd"/>
      <w:r w:rsidRPr="00CA14A5">
        <w:rPr>
          <w:rFonts w:ascii="Times New Roman" w:eastAsia="Times New Roman" w:hAnsi="Times New Roman" w:cs="Times New Roman"/>
          <w:sz w:val="24"/>
          <w:szCs w:val="24"/>
          <w:lang w:val="uk-UA"/>
        </w:rPr>
        <w:t>. = 3518,13 грн.</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Разом, нарахована заробітна плата всіх працівників ритуальної служби в місяць складає 23869,08 грн. + 9719,67 грн. + 3518,13 = 37106,88 грн. </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Єдиний соціальний внесок в місяць – 37106,88 грн. *22 % = 8163,51 грн.</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Отже, витрати на оплату праці в рік по працівникам ритуальної служби КП «ВУКГ»</w:t>
      </w:r>
    </w:p>
    <w:p w:rsidR="00CA14A5" w:rsidRPr="00CA14A5" w:rsidRDefault="00CA14A5" w:rsidP="00CA14A5">
      <w:pPr>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(37106,88  грн. + 8163,51 грн.)*12 = 543244,68 грн. </w:t>
      </w:r>
    </w:p>
    <w:p w:rsidR="00CA14A5" w:rsidRPr="00CA14A5" w:rsidRDefault="00CA14A5" w:rsidP="00CA14A5">
      <w:pPr>
        <w:spacing w:after="0"/>
        <w:ind w:right="-1" w:firstLine="708"/>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Також передбачається, що кожного працівника, окрім менеджера потрібно забезпечити спецодягом на суму </w:t>
      </w:r>
      <w:r w:rsidRPr="00CA14A5">
        <w:rPr>
          <w:rFonts w:ascii="Times New Roman" w:eastAsia="Times New Roman" w:hAnsi="Times New Roman" w:cs="Times New Roman"/>
          <w:sz w:val="24"/>
          <w:szCs w:val="24"/>
        </w:rPr>
        <w:t>8</w:t>
      </w:r>
      <w:r w:rsidRPr="00CA14A5">
        <w:rPr>
          <w:rFonts w:ascii="Times New Roman" w:eastAsia="Times New Roman" w:hAnsi="Times New Roman" w:cs="Times New Roman"/>
          <w:sz w:val="24"/>
          <w:szCs w:val="24"/>
          <w:lang w:val="uk-UA"/>
        </w:rPr>
        <w:t xml:space="preserve"> осіб * 1105,00 грн. = </w:t>
      </w:r>
      <w:r w:rsidRPr="00CA14A5">
        <w:rPr>
          <w:rFonts w:ascii="Times New Roman" w:eastAsia="Times New Roman" w:hAnsi="Times New Roman" w:cs="Times New Roman"/>
          <w:sz w:val="24"/>
          <w:szCs w:val="24"/>
        </w:rPr>
        <w:t>8840</w:t>
      </w:r>
      <w:r w:rsidRPr="00CA14A5">
        <w:rPr>
          <w:rFonts w:ascii="Times New Roman" w:eastAsia="Times New Roman" w:hAnsi="Times New Roman" w:cs="Times New Roman"/>
          <w:sz w:val="24"/>
          <w:szCs w:val="24"/>
          <w:lang w:val="uk-UA"/>
        </w:rPr>
        <w:t xml:space="preserve">,00 та інвентарем (віники, лопати, граблі, відра, тачанка для завезення ґрунту та піску на території кладовищ, тощо) на суму </w:t>
      </w:r>
    </w:p>
    <w:p w:rsidR="00CA14A5" w:rsidRPr="00CA14A5" w:rsidRDefault="00CA14A5" w:rsidP="00CA14A5">
      <w:pPr>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8 люд.*450,00 грн. = 3600,00 грн.</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Тому, витрати для утримання працівників ритуальної служби КП «ВУКГ» складають </w:t>
      </w:r>
    </w:p>
    <w:p w:rsidR="00CA14A5" w:rsidRPr="00CA14A5" w:rsidRDefault="00CA14A5" w:rsidP="00CA14A5">
      <w:pPr>
        <w:spacing w:after="0"/>
        <w:ind w:left="720" w:right="-1"/>
        <w:contextualSpacing/>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543244,68 грн. + 8840,00 грн. + 3600,00 грн. = </w:t>
      </w:r>
      <w:r w:rsidRPr="00CA14A5">
        <w:rPr>
          <w:rFonts w:ascii="Times New Roman" w:eastAsia="Times New Roman" w:hAnsi="Times New Roman" w:cs="Times New Roman"/>
          <w:b/>
          <w:sz w:val="24"/>
          <w:szCs w:val="24"/>
          <w:lang w:val="uk-UA"/>
        </w:rPr>
        <w:t>555684.68 грн.</w:t>
      </w:r>
    </w:p>
    <w:p w:rsidR="00CA14A5" w:rsidRPr="00CA14A5" w:rsidRDefault="00CA14A5" w:rsidP="00CA14A5">
      <w:pPr>
        <w:tabs>
          <w:tab w:val="left" w:pos="6379"/>
        </w:tabs>
        <w:spacing w:after="0"/>
        <w:ind w:right="-1" w:firstLine="426"/>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 xml:space="preserve">Окрім, утримання наглядачів кладовищ, КП «ВУКГ» виконує на постійній основі роботи з благоустрою на території кладовищ, а саме проводить косіння трави на кладовищах та прилеглих до них територіях, кілька разів на місяць вивозить сміття, яке накопичується, займається видаленням старих дерев та взимку очищує та вивозить сніг з території кладовищ. </w:t>
      </w:r>
    </w:p>
    <w:p w:rsidR="00CA14A5" w:rsidRPr="00CA14A5" w:rsidRDefault="00CA14A5" w:rsidP="00CA1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uk-UA"/>
        </w:rPr>
      </w:pPr>
      <w:r w:rsidRPr="00CA14A5">
        <w:rPr>
          <w:rFonts w:ascii="Times New Roman" w:eastAsia="Times New Roman" w:hAnsi="Times New Roman" w:cs="Times New Roman"/>
          <w:b/>
          <w:sz w:val="24"/>
          <w:szCs w:val="24"/>
          <w:lang w:val="uk-UA"/>
        </w:rPr>
        <w:t xml:space="preserve">  6. Очікувані результати     </w:t>
      </w:r>
    </w:p>
    <w:p w:rsidR="00CA14A5" w:rsidRPr="00CA14A5" w:rsidRDefault="00CA14A5" w:rsidP="00CA1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uk-UA"/>
        </w:rPr>
      </w:pPr>
      <w:r w:rsidRPr="00CA14A5">
        <w:rPr>
          <w:rFonts w:ascii="Times New Roman" w:eastAsia="Times New Roman" w:hAnsi="Times New Roman" w:cs="Times New Roman"/>
          <w:sz w:val="24"/>
          <w:szCs w:val="24"/>
          <w:lang w:val="uk-UA"/>
        </w:rPr>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rsidR="00CA14A5" w:rsidRPr="00CA14A5" w:rsidRDefault="00CA14A5" w:rsidP="00CA1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rPr>
        <w:t xml:space="preserve">         Накопичення сміття на кладовищах несе загрозу збільшенню шкідливого впливу відходів як на довкілля, та і на здоров’я та життя громадян. Тому, забезпечення виконання Міської цільової програми «</w:t>
      </w:r>
      <w:r w:rsidRPr="00CA14A5">
        <w:rPr>
          <w:rFonts w:ascii="Times New Roman" w:eastAsia="Times New Roman" w:hAnsi="Times New Roman" w:cs="Times New Roman"/>
          <w:sz w:val="24"/>
          <w:szCs w:val="24"/>
          <w:lang w:val="uk-UA" w:eastAsia="ru-RU"/>
        </w:rPr>
        <w:t xml:space="preserve">Реконструкція та розвиток кладовищ міста на 2018 р.» є одним з найважливіших питань, що потребує окремого фінансування для реалізації її заходів. </w:t>
      </w:r>
    </w:p>
    <w:p w:rsidR="00CA14A5" w:rsidRPr="00CA14A5" w:rsidRDefault="00CA14A5" w:rsidP="00CA14A5">
      <w:pPr>
        <w:spacing w:after="0" w:line="240" w:lineRule="auto"/>
        <w:jc w:val="both"/>
        <w:rPr>
          <w:rFonts w:ascii="Times New Roman" w:eastAsia="Times New Roman" w:hAnsi="Times New Roman" w:cs="Times New Roman"/>
          <w:b/>
          <w:bCs/>
          <w:sz w:val="24"/>
          <w:szCs w:val="24"/>
          <w:lang w:val="uk-UA" w:eastAsia="ru-RU"/>
        </w:rPr>
      </w:pPr>
      <w:r w:rsidRPr="00CA14A5">
        <w:rPr>
          <w:rFonts w:ascii="Times New Roman" w:eastAsia="Times New Roman" w:hAnsi="Times New Roman" w:cs="Times New Roman"/>
          <w:b/>
          <w:bCs/>
          <w:sz w:val="24"/>
          <w:szCs w:val="24"/>
          <w:lang w:val="uk-UA" w:eastAsia="ru-RU"/>
        </w:rPr>
        <w:t>7</w:t>
      </w:r>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Організація</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управління</w:t>
      </w:r>
      <w:proofErr w:type="spellEnd"/>
      <w:r w:rsidRPr="00CA14A5">
        <w:rPr>
          <w:rFonts w:ascii="Times New Roman" w:eastAsia="Times New Roman" w:hAnsi="Times New Roman" w:cs="Times New Roman"/>
          <w:b/>
          <w:bCs/>
          <w:sz w:val="24"/>
          <w:szCs w:val="24"/>
          <w:lang w:eastAsia="ru-RU"/>
        </w:rPr>
        <w:t xml:space="preserve"> та </w:t>
      </w:r>
      <w:proofErr w:type="gramStart"/>
      <w:r w:rsidRPr="00CA14A5">
        <w:rPr>
          <w:rFonts w:ascii="Times New Roman" w:eastAsia="Times New Roman" w:hAnsi="Times New Roman" w:cs="Times New Roman"/>
          <w:b/>
          <w:bCs/>
          <w:sz w:val="24"/>
          <w:szCs w:val="24"/>
          <w:lang w:eastAsia="ru-RU"/>
        </w:rPr>
        <w:t>контроль за</w:t>
      </w:r>
      <w:proofErr w:type="gramEnd"/>
      <w:r w:rsidRPr="00CA14A5">
        <w:rPr>
          <w:rFonts w:ascii="Times New Roman" w:eastAsia="Times New Roman" w:hAnsi="Times New Roman" w:cs="Times New Roman"/>
          <w:b/>
          <w:bCs/>
          <w:sz w:val="24"/>
          <w:szCs w:val="24"/>
          <w:lang w:eastAsia="ru-RU"/>
        </w:rPr>
        <w:t xml:space="preserve"> ходом </w:t>
      </w:r>
      <w:proofErr w:type="spellStart"/>
      <w:r w:rsidRPr="00CA14A5">
        <w:rPr>
          <w:rFonts w:ascii="Times New Roman" w:eastAsia="Times New Roman" w:hAnsi="Times New Roman" w:cs="Times New Roman"/>
          <w:b/>
          <w:bCs/>
          <w:sz w:val="24"/>
          <w:szCs w:val="24"/>
          <w:lang w:eastAsia="ru-RU"/>
        </w:rPr>
        <w:t>реалізації</w:t>
      </w:r>
      <w:proofErr w:type="spellEnd"/>
      <w:r w:rsidRPr="00CA14A5">
        <w:rPr>
          <w:rFonts w:ascii="Times New Roman" w:eastAsia="Times New Roman" w:hAnsi="Times New Roman" w:cs="Times New Roman"/>
          <w:b/>
          <w:bCs/>
          <w:sz w:val="24"/>
          <w:szCs w:val="24"/>
          <w:lang w:eastAsia="ru-RU"/>
        </w:rPr>
        <w:t xml:space="preserve"> </w:t>
      </w:r>
      <w:proofErr w:type="spellStart"/>
      <w:r w:rsidRPr="00CA14A5">
        <w:rPr>
          <w:rFonts w:ascii="Times New Roman" w:eastAsia="Times New Roman" w:hAnsi="Times New Roman" w:cs="Times New Roman"/>
          <w:b/>
          <w:bCs/>
          <w:sz w:val="24"/>
          <w:szCs w:val="24"/>
          <w:lang w:eastAsia="ru-RU"/>
        </w:rPr>
        <w:t>програми</w:t>
      </w:r>
      <w:proofErr w:type="spellEnd"/>
    </w:p>
    <w:p w:rsidR="00CA14A5" w:rsidRPr="00CA14A5" w:rsidRDefault="00CA14A5" w:rsidP="00CA14A5">
      <w:pPr>
        <w:spacing w:after="0" w:line="240" w:lineRule="auto"/>
        <w:ind w:firstLine="567"/>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CA14A5" w:rsidRPr="00CA14A5" w:rsidRDefault="00CA14A5" w:rsidP="00CA14A5">
      <w:pPr>
        <w:spacing w:after="0" w:line="240" w:lineRule="auto"/>
        <w:ind w:firstLine="708"/>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CA14A5" w:rsidRPr="00CA14A5" w:rsidRDefault="00CA14A5" w:rsidP="00CA14A5">
      <w:pPr>
        <w:spacing w:after="0" w:line="240" w:lineRule="auto"/>
        <w:ind w:firstLine="567"/>
        <w:jc w:val="both"/>
        <w:rPr>
          <w:rFonts w:ascii="Times New Roman" w:eastAsia="Times New Roman" w:hAnsi="Times New Roman" w:cs="Times New Roman"/>
          <w:sz w:val="24"/>
          <w:szCs w:val="24"/>
          <w:lang w:val="uk-UA" w:eastAsia="ru-RU"/>
        </w:rPr>
      </w:pPr>
      <w:r w:rsidRPr="00CA14A5">
        <w:rPr>
          <w:rFonts w:ascii="Times New Roman" w:eastAsia="Times New Roman" w:hAnsi="Times New Roman" w:cs="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CA14A5" w:rsidRPr="00CA14A5" w:rsidRDefault="00CA14A5" w:rsidP="00CA14A5">
      <w:pPr>
        <w:spacing w:after="0" w:line="240" w:lineRule="auto"/>
        <w:ind w:firstLine="720"/>
        <w:jc w:val="both"/>
        <w:rPr>
          <w:rFonts w:ascii="Times New Roman" w:eastAsia="Times New Roman" w:hAnsi="Times New Roman" w:cs="Times New Roman"/>
          <w:sz w:val="24"/>
          <w:szCs w:val="24"/>
          <w:lang w:val="uk-UA" w:eastAsia="ru-RU"/>
        </w:rPr>
      </w:pPr>
    </w:p>
    <w:p w:rsidR="00CA14A5" w:rsidRPr="00CA14A5" w:rsidRDefault="00CA14A5" w:rsidP="00CA14A5">
      <w:pPr>
        <w:spacing w:after="0" w:line="240" w:lineRule="auto"/>
        <w:jc w:val="both"/>
        <w:rPr>
          <w:rFonts w:ascii="Times New Roman" w:eastAsia="Times New Roman" w:hAnsi="Times New Roman" w:cs="Times New Roman"/>
          <w:sz w:val="24"/>
          <w:szCs w:val="24"/>
          <w:lang w:val="uk-UA" w:eastAsia="ru-RU"/>
        </w:rPr>
      </w:pPr>
    </w:p>
    <w:p w:rsidR="00CA14A5" w:rsidRPr="00CA14A5" w:rsidRDefault="00CA14A5" w:rsidP="00CA14A5">
      <w:pPr>
        <w:spacing w:after="0" w:line="240" w:lineRule="auto"/>
        <w:jc w:val="both"/>
        <w:rPr>
          <w:rFonts w:ascii="Times New Roman" w:eastAsia="Times New Roman" w:hAnsi="Times New Roman" w:cs="Times New Roman"/>
          <w:sz w:val="24"/>
          <w:szCs w:val="24"/>
          <w:lang w:eastAsia="ru-RU"/>
        </w:rPr>
      </w:pPr>
      <w:proofErr w:type="spellStart"/>
      <w:r w:rsidRPr="00CA14A5">
        <w:rPr>
          <w:rFonts w:ascii="Times New Roman" w:eastAsia="Times New Roman" w:hAnsi="Times New Roman" w:cs="Times New Roman"/>
          <w:sz w:val="24"/>
          <w:szCs w:val="24"/>
          <w:lang w:eastAsia="ru-RU"/>
        </w:rPr>
        <w:t>Міський</w:t>
      </w:r>
      <w:proofErr w:type="spellEnd"/>
      <w:r w:rsidRPr="00CA14A5">
        <w:rPr>
          <w:rFonts w:ascii="Times New Roman" w:eastAsia="Times New Roman" w:hAnsi="Times New Roman" w:cs="Times New Roman"/>
          <w:sz w:val="24"/>
          <w:szCs w:val="24"/>
          <w:lang w:eastAsia="ru-RU"/>
        </w:rPr>
        <w:t xml:space="preserve"> голова</w:t>
      </w:r>
      <w:r w:rsidRPr="00CA14A5">
        <w:rPr>
          <w:rFonts w:ascii="Times New Roman" w:eastAsia="Times New Roman" w:hAnsi="Times New Roman" w:cs="Times New Roman"/>
          <w:sz w:val="24"/>
          <w:szCs w:val="24"/>
          <w:lang w:eastAsia="ru-RU"/>
        </w:rPr>
        <w:tab/>
      </w:r>
      <w:r w:rsidRPr="00CA14A5">
        <w:rPr>
          <w:rFonts w:ascii="Times New Roman" w:eastAsia="Times New Roman" w:hAnsi="Times New Roman" w:cs="Times New Roman"/>
          <w:sz w:val="24"/>
          <w:szCs w:val="24"/>
          <w:lang w:eastAsia="ru-RU"/>
        </w:rPr>
        <w:tab/>
      </w:r>
      <w:r w:rsidRPr="00CA14A5">
        <w:rPr>
          <w:rFonts w:ascii="Times New Roman" w:eastAsia="Times New Roman" w:hAnsi="Times New Roman" w:cs="Times New Roman"/>
          <w:sz w:val="24"/>
          <w:szCs w:val="24"/>
          <w:lang w:eastAsia="ru-RU"/>
        </w:rPr>
        <w:tab/>
      </w:r>
      <w:r w:rsidRPr="00CA14A5">
        <w:rPr>
          <w:rFonts w:ascii="Times New Roman" w:eastAsia="Times New Roman" w:hAnsi="Times New Roman" w:cs="Times New Roman"/>
          <w:sz w:val="24"/>
          <w:szCs w:val="24"/>
          <w:lang w:eastAsia="ru-RU"/>
        </w:rPr>
        <w:tab/>
      </w:r>
      <w:r w:rsidRPr="00CA14A5">
        <w:rPr>
          <w:rFonts w:ascii="Times New Roman" w:eastAsia="Times New Roman" w:hAnsi="Times New Roman" w:cs="Times New Roman"/>
          <w:sz w:val="24"/>
          <w:szCs w:val="24"/>
          <w:lang w:eastAsia="ru-RU"/>
        </w:rPr>
        <w:tab/>
      </w:r>
      <w:r w:rsidRPr="00CA14A5">
        <w:rPr>
          <w:rFonts w:ascii="Times New Roman" w:eastAsia="Times New Roman" w:hAnsi="Times New Roman" w:cs="Times New Roman"/>
          <w:sz w:val="24"/>
          <w:szCs w:val="24"/>
          <w:lang w:eastAsia="ru-RU"/>
        </w:rPr>
        <w:tab/>
        <w:t xml:space="preserve">                       </w:t>
      </w:r>
      <w:r w:rsidRPr="00CA14A5">
        <w:rPr>
          <w:rFonts w:ascii="Times New Roman" w:eastAsia="Times New Roman" w:hAnsi="Times New Roman" w:cs="Times New Roman"/>
          <w:sz w:val="24"/>
          <w:szCs w:val="24"/>
          <w:lang w:val="uk-UA" w:eastAsia="ru-RU"/>
        </w:rPr>
        <w:t xml:space="preserve">            </w:t>
      </w:r>
      <w:r w:rsidRPr="00CA14A5">
        <w:rPr>
          <w:rFonts w:ascii="Times New Roman" w:eastAsia="Times New Roman" w:hAnsi="Times New Roman" w:cs="Times New Roman"/>
          <w:sz w:val="24"/>
          <w:szCs w:val="24"/>
          <w:lang w:eastAsia="ru-RU"/>
        </w:rPr>
        <w:tab/>
      </w:r>
      <w:proofErr w:type="spellStart"/>
      <w:r w:rsidRPr="00CA14A5">
        <w:rPr>
          <w:rFonts w:ascii="Times New Roman" w:eastAsia="Times New Roman" w:hAnsi="Times New Roman" w:cs="Times New Roman"/>
          <w:sz w:val="24"/>
          <w:szCs w:val="24"/>
          <w:lang w:eastAsia="ru-RU"/>
        </w:rPr>
        <w:t>А.В.Лінник</w:t>
      </w:r>
      <w:proofErr w:type="spellEnd"/>
    </w:p>
    <w:p w:rsidR="00CA14A5" w:rsidRPr="00CA14A5" w:rsidRDefault="00CA14A5" w:rsidP="00CA14A5">
      <w:pPr>
        <w:spacing w:after="0" w:line="240" w:lineRule="auto"/>
        <w:ind w:left="3544"/>
        <w:jc w:val="both"/>
        <w:rPr>
          <w:rFonts w:ascii="Times New Roman" w:eastAsia="Times New Roman" w:hAnsi="Times New Roman" w:cs="Times New Roman"/>
          <w:color w:val="00000A"/>
          <w:sz w:val="24"/>
          <w:szCs w:val="24"/>
          <w:lang w:val="uk-UA" w:eastAsia="ru-RU"/>
        </w:rPr>
      </w:pPr>
    </w:p>
    <w:p w:rsidR="00CA14A5" w:rsidRPr="00CA14A5" w:rsidRDefault="00CA14A5" w:rsidP="00CA14A5">
      <w:pPr>
        <w:spacing w:after="0" w:line="240" w:lineRule="auto"/>
        <w:ind w:left="3544"/>
        <w:jc w:val="both"/>
        <w:rPr>
          <w:rFonts w:ascii="Times New Roman" w:eastAsia="Times New Roman" w:hAnsi="Times New Roman" w:cs="Times New Roman"/>
          <w:color w:val="00000A"/>
          <w:sz w:val="24"/>
          <w:szCs w:val="24"/>
          <w:lang w:val="uk-UA" w:eastAsia="ru-RU"/>
        </w:rPr>
      </w:pPr>
    </w:p>
    <w:p w:rsidR="00355B84" w:rsidRDefault="00355B84"/>
    <w:sectPr w:rsidR="00355B84" w:rsidSect="00CA14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355B84"/>
    <w:rsid w:val="00420AA8"/>
    <w:rsid w:val="00CA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6573</Characters>
  <Application>Microsoft Office Word</Application>
  <DocSecurity>0</DocSecurity>
  <Lines>54</Lines>
  <Paragraphs>15</Paragraphs>
  <ScaleCrop>false</ScaleCrop>
  <Company>SPecialiST RePack</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2018-01-22T13:19:00Z</dcterms:created>
  <dcterms:modified xsi:type="dcterms:W3CDTF">2018-01-22T13:19:00Z</dcterms:modified>
</cp:coreProperties>
</file>